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3B4084" w14:textId="77777777" w:rsidR="00694D6A" w:rsidRDefault="00694D6A" w:rsidP="003B0EA7">
      <w:pPr>
        <w:jc w:val="center"/>
        <w:rPr>
          <w:lang w:val="fr-FR"/>
        </w:rPr>
      </w:pPr>
      <w:bookmarkStart w:id="0" w:name="_GoBack"/>
      <w:bookmarkEnd w:id="0"/>
    </w:p>
    <w:p w14:paraId="13F399FA" w14:textId="77777777" w:rsidR="00694D6A" w:rsidRDefault="00694D6A" w:rsidP="003B0EA7">
      <w:pPr>
        <w:jc w:val="center"/>
        <w:rPr>
          <w:lang w:val="fr-FR"/>
        </w:rPr>
      </w:pPr>
    </w:p>
    <w:p w14:paraId="18EACB18" w14:textId="77777777" w:rsidR="00694D6A" w:rsidRDefault="00694D6A" w:rsidP="003B0EA7">
      <w:pPr>
        <w:jc w:val="center"/>
        <w:rPr>
          <w:lang w:val="fr-FR"/>
        </w:rPr>
      </w:pPr>
    </w:p>
    <w:p w14:paraId="38AE4CC4" w14:textId="77777777" w:rsidR="00694D6A" w:rsidRDefault="00694D6A" w:rsidP="003B0EA7">
      <w:pPr>
        <w:jc w:val="center"/>
        <w:rPr>
          <w:lang w:val="fr-FR"/>
        </w:rPr>
      </w:pPr>
    </w:p>
    <w:p w14:paraId="225D9DD3" w14:textId="77777777" w:rsidR="00694D6A" w:rsidRDefault="00694D6A" w:rsidP="003B0EA7">
      <w:pPr>
        <w:jc w:val="center"/>
        <w:rPr>
          <w:lang w:val="fr-FR"/>
        </w:rPr>
      </w:pPr>
    </w:p>
    <w:p w14:paraId="4F16353B" w14:textId="77777777" w:rsidR="00694D6A" w:rsidRDefault="00694D6A" w:rsidP="003B0EA7">
      <w:pPr>
        <w:jc w:val="center"/>
        <w:rPr>
          <w:lang w:val="fr-FR"/>
        </w:rPr>
      </w:pPr>
    </w:p>
    <w:p w14:paraId="329B7B6E" w14:textId="77777777" w:rsidR="00694D6A" w:rsidRDefault="00694D6A" w:rsidP="003B0EA7">
      <w:pPr>
        <w:jc w:val="center"/>
        <w:rPr>
          <w:lang w:val="fr-FR"/>
        </w:rPr>
      </w:pPr>
    </w:p>
    <w:p w14:paraId="19E10352" w14:textId="77777777" w:rsidR="00694D6A" w:rsidRDefault="00694D6A" w:rsidP="003B0EA7">
      <w:pPr>
        <w:jc w:val="center"/>
        <w:rPr>
          <w:lang w:val="fr-FR"/>
        </w:rPr>
      </w:pPr>
    </w:p>
    <w:p w14:paraId="583EF37E" w14:textId="77777777" w:rsidR="00694D6A" w:rsidRDefault="00694D6A" w:rsidP="003B0EA7">
      <w:pPr>
        <w:jc w:val="center"/>
        <w:rPr>
          <w:lang w:val="fr-FR"/>
        </w:rPr>
      </w:pPr>
    </w:p>
    <w:p w14:paraId="3D017E88" w14:textId="77777777" w:rsidR="00694D6A" w:rsidRDefault="00694D6A" w:rsidP="003B0EA7">
      <w:pPr>
        <w:jc w:val="center"/>
        <w:rPr>
          <w:lang w:val="fr-FR"/>
        </w:rPr>
      </w:pPr>
    </w:p>
    <w:p w14:paraId="244DBE93" w14:textId="77777777" w:rsidR="00694D6A" w:rsidRPr="000776F6" w:rsidRDefault="00694D6A" w:rsidP="00694D6A">
      <w:pPr>
        <w:jc w:val="center"/>
        <w:rPr>
          <w:rFonts w:cstheme="minorHAnsi"/>
          <w:b/>
          <w:sz w:val="24"/>
          <w:szCs w:val="24"/>
        </w:rPr>
      </w:pPr>
      <w:r w:rsidRPr="000776F6">
        <w:rPr>
          <w:rFonts w:cstheme="minorHAnsi"/>
          <w:b/>
          <w:sz w:val="24"/>
          <w:szCs w:val="24"/>
        </w:rPr>
        <w:t>Gender Equality SWAP Scorecard Assessment</w:t>
      </w:r>
    </w:p>
    <w:p w14:paraId="5594D5C8" w14:textId="77777777" w:rsidR="00694D6A" w:rsidRPr="000776F6" w:rsidRDefault="00694D6A" w:rsidP="00694D6A">
      <w:pPr>
        <w:jc w:val="center"/>
        <w:rPr>
          <w:rFonts w:cstheme="minorHAnsi"/>
          <w:b/>
          <w:sz w:val="24"/>
          <w:szCs w:val="24"/>
        </w:rPr>
      </w:pPr>
      <w:r w:rsidRPr="000776F6">
        <w:rPr>
          <w:rFonts w:cstheme="minorHAnsi"/>
          <w:b/>
          <w:sz w:val="24"/>
          <w:szCs w:val="24"/>
        </w:rPr>
        <w:t>United Nations Country Team in Burundi</w:t>
      </w:r>
    </w:p>
    <w:p w14:paraId="49DA4554" w14:textId="77777777" w:rsidR="00694D6A" w:rsidRPr="000776F6" w:rsidRDefault="00694D6A" w:rsidP="00694D6A">
      <w:pPr>
        <w:rPr>
          <w:rFonts w:cstheme="minorHAnsi"/>
          <w:sz w:val="24"/>
          <w:szCs w:val="24"/>
        </w:rPr>
      </w:pPr>
    </w:p>
    <w:p w14:paraId="55A28207" w14:textId="77777777" w:rsidR="00694D6A" w:rsidRPr="000776F6" w:rsidRDefault="00694D6A" w:rsidP="00694D6A">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rPr>
          <w:rFonts w:cstheme="minorHAnsi"/>
          <w:b/>
          <w:bCs/>
          <w:sz w:val="24"/>
          <w:szCs w:val="24"/>
        </w:rPr>
      </w:pPr>
      <w:r w:rsidRPr="000776F6">
        <w:rPr>
          <w:rFonts w:cstheme="minorHAnsi"/>
          <w:b/>
          <w:bCs/>
          <w:sz w:val="24"/>
          <w:szCs w:val="24"/>
        </w:rPr>
        <w:t>Country:</w:t>
      </w:r>
      <w:r w:rsidRPr="000776F6">
        <w:rPr>
          <w:rFonts w:cstheme="minorHAnsi"/>
          <w:b/>
          <w:bCs/>
          <w:sz w:val="24"/>
          <w:szCs w:val="24"/>
        </w:rPr>
        <w:tab/>
      </w:r>
      <w:r w:rsidRPr="000776F6">
        <w:rPr>
          <w:rFonts w:cstheme="minorHAnsi"/>
          <w:b/>
          <w:bCs/>
          <w:sz w:val="24"/>
          <w:szCs w:val="24"/>
        </w:rPr>
        <w:tab/>
      </w:r>
      <w:r w:rsidRPr="000776F6">
        <w:rPr>
          <w:rFonts w:cstheme="minorHAnsi"/>
          <w:b/>
          <w:bCs/>
          <w:sz w:val="24"/>
          <w:szCs w:val="24"/>
        </w:rPr>
        <w:tab/>
      </w:r>
      <w:r>
        <w:rPr>
          <w:rFonts w:cstheme="minorHAnsi"/>
          <w:b/>
          <w:bCs/>
          <w:sz w:val="24"/>
          <w:szCs w:val="24"/>
        </w:rPr>
        <w:tab/>
      </w:r>
      <w:r w:rsidRPr="000776F6">
        <w:rPr>
          <w:rFonts w:cstheme="minorHAnsi"/>
          <w:b/>
          <w:bCs/>
          <w:sz w:val="24"/>
          <w:szCs w:val="24"/>
        </w:rPr>
        <w:t>Burundi</w:t>
      </w:r>
      <w:r w:rsidRPr="000776F6">
        <w:rPr>
          <w:rFonts w:cstheme="minorHAnsi"/>
          <w:b/>
          <w:bCs/>
          <w:sz w:val="24"/>
          <w:szCs w:val="24"/>
        </w:rPr>
        <w:tab/>
      </w:r>
      <w:r w:rsidRPr="000776F6">
        <w:rPr>
          <w:rFonts w:cstheme="minorHAnsi"/>
          <w:b/>
          <w:bCs/>
          <w:sz w:val="24"/>
          <w:szCs w:val="24"/>
        </w:rPr>
        <w:tab/>
      </w:r>
      <w:r w:rsidRPr="000776F6">
        <w:rPr>
          <w:rFonts w:cstheme="minorHAnsi"/>
          <w:b/>
          <w:bCs/>
          <w:sz w:val="24"/>
          <w:szCs w:val="24"/>
        </w:rPr>
        <w:tab/>
      </w:r>
    </w:p>
    <w:p w14:paraId="56633091" w14:textId="77777777" w:rsidR="00694D6A" w:rsidRPr="000776F6" w:rsidRDefault="00694D6A" w:rsidP="00694D6A">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rPr>
          <w:rFonts w:cstheme="minorHAnsi"/>
          <w:b/>
          <w:bCs/>
          <w:sz w:val="24"/>
          <w:szCs w:val="24"/>
        </w:rPr>
      </w:pPr>
      <w:r w:rsidRPr="000776F6">
        <w:rPr>
          <w:rFonts w:cstheme="minorHAnsi"/>
          <w:b/>
          <w:bCs/>
          <w:sz w:val="24"/>
          <w:szCs w:val="24"/>
        </w:rPr>
        <w:t>Assessment year:</w:t>
      </w:r>
      <w:r w:rsidRPr="000776F6">
        <w:rPr>
          <w:rFonts w:cstheme="minorHAnsi"/>
          <w:b/>
          <w:bCs/>
          <w:sz w:val="24"/>
          <w:szCs w:val="24"/>
        </w:rPr>
        <w:tab/>
      </w:r>
      <w:r w:rsidRPr="000776F6">
        <w:rPr>
          <w:rFonts w:cstheme="minorHAnsi"/>
          <w:b/>
          <w:bCs/>
          <w:sz w:val="24"/>
          <w:szCs w:val="24"/>
        </w:rPr>
        <w:tab/>
      </w:r>
      <w:r>
        <w:rPr>
          <w:rFonts w:cstheme="minorHAnsi"/>
          <w:b/>
          <w:bCs/>
          <w:sz w:val="24"/>
          <w:szCs w:val="24"/>
        </w:rPr>
        <w:tab/>
      </w:r>
      <w:r w:rsidRPr="000776F6">
        <w:rPr>
          <w:rFonts w:cstheme="minorHAnsi"/>
          <w:b/>
          <w:bCs/>
          <w:sz w:val="24"/>
          <w:szCs w:val="24"/>
        </w:rPr>
        <w:t>2019</w:t>
      </w:r>
    </w:p>
    <w:p w14:paraId="364B0557" w14:textId="3A063745" w:rsidR="00694D6A" w:rsidRDefault="00694D6A" w:rsidP="00694D6A">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rPr>
          <w:rFonts w:cstheme="minorHAnsi"/>
          <w:b/>
          <w:bCs/>
          <w:sz w:val="24"/>
          <w:szCs w:val="24"/>
        </w:rPr>
      </w:pPr>
      <w:r w:rsidRPr="000776F6">
        <w:rPr>
          <w:rFonts w:cstheme="minorHAnsi"/>
          <w:b/>
          <w:bCs/>
          <w:sz w:val="24"/>
          <w:szCs w:val="24"/>
        </w:rPr>
        <w:t>Coordinator:</w:t>
      </w:r>
      <w:r w:rsidRPr="000776F6">
        <w:rPr>
          <w:rFonts w:cstheme="minorHAnsi"/>
          <w:b/>
          <w:bCs/>
          <w:sz w:val="24"/>
          <w:szCs w:val="24"/>
        </w:rPr>
        <w:tab/>
      </w:r>
      <w:r w:rsidRPr="000776F6">
        <w:rPr>
          <w:rFonts w:cstheme="minorHAnsi"/>
          <w:b/>
          <w:bCs/>
          <w:sz w:val="24"/>
          <w:szCs w:val="24"/>
        </w:rPr>
        <w:tab/>
      </w:r>
      <w:r w:rsidRPr="000776F6">
        <w:rPr>
          <w:rFonts w:cstheme="minorHAnsi"/>
          <w:b/>
          <w:bCs/>
          <w:sz w:val="24"/>
          <w:szCs w:val="24"/>
        </w:rPr>
        <w:tab/>
      </w:r>
      <w:r>
        <w:rPr>
          <w:rFonts w:cstheme="minorHAnsi"/>
          <w:b/>
          <w:bCs/>
          <w:sz w:val="24"/>
          <w:szCs w:val="24"/>
        </w:rPr>
        <w:tab/>
      </w:r>
      <w:r w:rsidRPr="000776F6">
        <w:rPr>
          <w:rFonts w:cstheme="minorHAnsi"/>
          <w:b/>
          <w:bCs/>
          <w:sz w:val="24"/>
          <w:szCs w:val="24"/>
        </w:rPr>
        <w:t>UNWOMEN Burundi SSAT Team</w:t>
      </w:r>
      <w:r>
        <w:rPr>
          <w:rFonts w:cstheme="minorHAnsi"/>
          <w:b/>
          <w:bCs/>
          <w:sz w:val="24"/>
          <w:szCs w:val="24"/>
        </w:rPr>
        <w:t xml:space="preserve"> </w:t>
      </w:r>
      <w:r w:rsidR="00B27FAC">
        <w:rPr>
          <w:rFonts w:cstheme="minorHAnsi"/>
          <w:b/>
          <w:bCs/>
          <w:sz w:val="24"/>
          <w:szCs w:val="24"/>
        </w:rPr>
        <w:t xml:space="preserve">– </w:t>
      </w:r>
      <w:proofErr w:type="spellStart"/>
      <w:r w:rsidR="00B27FAC">
        <w:rPr>
          <w:rFonts w:cstheme="minorHAnsi"/>
          <w:b/>
          <w:bCs/>
          <w:sz w:val="24"/>
          <w:szCs w:val="24"/>
        </w:rPr>
        <w:t>Yasmina</w:t>
      </w:r>
      <w:proofErr w:type="spellEnd"/>
      <w:r w:rsidR="00B27FAC">
        <w:rPr>
          <w:rFonts w:cstheme="minorHAnsi"/>
          <w:b/>
          <w:bCs/>
          <w:sz w:val="24"/>
          <w:szCs w:val="24"/>
        </w:rPr>
        <w:t xml:space="preserve"> </w:t>
      </w:r>
      <w:proofErr w:type="spellStart"/>
      <w:r w:rsidR="00B27FAC">
        <w:rPr>
          <w:rFonts w:cstheme="minorHAnsi"/>
          <w:b/>
          <w:bCs/>
          <w:sz w:val="24"/>
          <w:szCs w:val="24"/>
        </w:rPr>
        <w:t>Sarhrouny</w:t>
      </w:r>
      <w:proofErr w:type="spellEnd"/>
      <w:r w:rsidR="00B27FAC">
        <w:rPr>
          <w:rFonts w:cstheme="minorHAnsi"/>
          <w:b/>
          <w:bCs/>
          <w:sz w:val="24"/>
          <w:szCs w:val="24"/>
        </w:rPr>
        <w:t xml:space="preserve"> </w:t>
      </w:r>
    </w:p>
    <w:p w14:paraId="777A2947" w14:textId="02B3B01C" w:rsidR="00B27FAC" w:rsidRPr="00B27FAC" w:rsidRDefault="00694D6A" w:rsidP="00B27FA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ind w:left="3600" w:hanging="3600"/>
        <w:rPr>
          <w:rFonts w:cstheme="minorHAnsi"/>
          <w:b/>
          <w:bCs/>
          <w:sz w:val="24"/>
          <w:szCs w:val="24"/>
        </w:rPr>
      </w:pPr>
      <w:r>
        <w:rPr>
          <w:rFonts w:cstheme="minorHAnsi"/>
          <w:b/>
          <w:bCs/>
          <w:sz w:val="24"/>
          <w:szCs w:val="24"/>
        </w:rPr>
        <w:t>Interagency A</w:t>
      </w:r>
      <w:r w:rsidRPr="000776F6">
        <w:rPr>
          <w:rFonts w:cstheme="minorHAnsi"/>
          <w:b/>
          <w:bCs/>
          <w:sz w:val="24"/>
          <w:szCs w:val="24"/>
        </w:rPr>
        <w:t xml:space="preserve">ssessment </w:t>
      </w:r>
      <w:r>
        <w:rPr>
          <w:rFonts w:cstheme="minorHAnsi"/>
          <w:b/>
          <w:bCs/>
          <w:sz w:val="24"/>
          <w:szCs w:val="24"/>
        </w:rPr>
        <w:t>T</w:t>
      </w:r>
      <w:r w:rsidRPr="000776F6">
        <w:rPr>
          <w:rFonts w:cstheme="minorHAnsi"/>
          <w:b/>
          <w:bCs/>
          <w:sz w:val="24"/>
          <w:szCs w:val="24"/>
        </w:rPr>
        <w:t>eam:</w:t>
      </w:r>
      <w:r>
        <w:rPr>
          <w:rFonts w:cstheme="minorHAnsi"/>
          <w:b/>
          <w:bCs/>
          <w:sz w:val="24"/>
          <w:szCs w:val="24"/>
        </w:rPr>
        <w:t xml:space="preserve"> </w:t>
      </w:r>
      <w:r>
        <w:rPr>
          <w:rFonts w:cstheme="minorHAnsi"/>
          <w:b/>
          <w:bCs/>
          <w:sz w:val="24"/>
          <w:szCs w:val="24"/>
        </w:rPr>
        <w:tab/>
      </w:r>
      <w:r w:rsidR="00B27FAC" w:rsidRPr="00B27FAC">
        <w:rPr>
          <w:rFonts w:cstheme="minorHAnsi"/>
          <w:b/>
          <w:bCs/>
          <w:sz w:val="24"/>
          <w:szCs w:val="24"/>
        </w:rPr>
        <w:t>UN Women</w:t>
      </w:r>
      <w:r w:rsidR="00B27FAC">
        <w:rPr>
          <w:rFonts w:cstheme="minorHAnsi"/>
          <w:b/>
          <w:bCs/>
          <w:sz w:val="24"/>
          <w:szCs w:val="24"/>
        </w:rPr>
        <w:t>, UNICEF, UNFPA, UNDP, WFP, UNHCR, UNESCO, WHO</w:t>
      </w:r>
    </w:p>
    <w:p w14:paraId="08931951" w14:textId="77777777" w:rsidR="00694D6A" w:rsidRPr="000776F6"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686FE74D" w14:textId="77777777" w:rsidR="00694D6A" w:rsidRPr="00694D6A" w:rsidRDefault="00694D6A" w:rsidP="003B0EA7">
      <w:pPr>
        <w:jc w:val="center"/>
      </w:pPr>
    </w:p>
    <w:p w14:paraId="08944E11" w14:textId="77777777" w:rsidR="00694D6A" w:rsidRPr="00694D6A" w:rsidRDefault="00694D6A" w:rsidP="003B0EA7">
      <w:pPr>
        <w:jc w:val="center"/>
      </w:pPr>
    </w:p>
    <w:p w14:paraId="1D4ACDC7" w14:textId="77777777" w:rsidR="00694D6A" w:rsidRPr="00694D6A" w:rsidRDefault="00694D6A" w:rsidP="003B0EA7">
      <w:pPr>
        <w:jc w:val="center"/>
      </w:pPr>
    </w:p>
    <w:p w14:paraId="75351FD2" w14:textId="77777777" w:rsidR="00694D6A" w:rsidRPr="00694D6A" w:rsidRDefault="00694D6A" w:rsidP="003B0EA7">
      <w:pPr>
        <w:jc w:val="center"/>
      </w:pPr>
    </w:p>
    <w:p w14:paraId="7478D977" w14:textId="77777777" w:rsidR="00694D6A" w:rsidRPr="00694D6A" w:rsidRDefault="00694D6A" w:rsidP="003B0EA7">
      <w:pPr>
        <w:jc w:val="center"/>
      </w:pPr>
    </w:p>
    <w:p w14:paraId="1903AD26" w14:textId="77777777" w:rsidR="00694D6A" w:rsidRPr="00694D6A" w:rsidRDefault="00694D6A" w:rsidP="003B0EA7">
      <w:pPr>
        <w:jc w:val="center"/>
      </w:pPr>
    </w:p>
    <w:p w14:paraId="1A9F337A" w14:textId="77777777" w:rsidR="00694D6A" w:rsidRPr="00694D6A" w:rsidRDefault="00694D6A" w:rsidP="003B0EA7">
      <w:pPr>
        <w:jc w:val="center"/>
      </w:pPr>
    </w:p>
    <w:p w14:paraId="0BB37984" w14:textId="77777777" w:rsidR="00694D6A" w:rsidRPr="00694D6A" w:rsidRDefault="00694D6A" w:rsidP="003B0EA7">
      <w:pPr>
        <w:jc w:val="center"/>
      </w:pPr>
    </w:p>
    <w:p w14:paraId="41F78047" w14:textId="77777777" w:rsidR="00694D6A" w:rsidRPr="00694D6A" w:rsidRDefault="00694D6A" w:rsidP="003B0EA7">
      <w:pPr>
        <w:jc w:val="center"/>
      </w:pPr>
    </w:p>
    <w:p w14:paraId="71CA5BA5" w14:textId="77777777" w:rsidR="00694D6A" w:rsidRPr="00694D6A" w:rsidRDefault="00694D6A" w:rsidP="003B0EA7">
      <w:pPr>
        <w:jc w:val="center"/>
      </w:pPr>
    </w:p>
    <w:p w14:paraId="5B05B814" w14:textId="1F3D079B" w:rsidR="003B0EA7" w:rsidRPr="00392C1E" w:rsidRDefault="00694D6A" w:rsidP="00392C1E">
      <w:r>
        <w:br w:type="page"/>
      </w:r>
      <w:bookmarkStart w:id="1" w:name="_Toc16945861"/>
      <w:r w:rsidRPr="00694D6A">
        <w:rPr>
          <w:b/>
          <w:bCs/>
          <w:lang w:val="fr-FR"/>
        </w:rPr>
        <w:lastRenderedPageBreak/>
        <w:t>INTRODUCTION</w:t>
      </w:r>
      <w:bookmarkEnd w:id="1"/>
    </w:p>
    <w:p w14:paraId="0573C869" w14:textId="77777777" w:rsidR="003B0EA7" w:rsidRPr="003B0EA7" w:rsidRDefault="003B0EA7" w:rsidP="003B0EA7">
      <w:pPr>
        <w:rPr>
          <w:lang w:val="fr-FR"/>
        </w:rPr>
      </w:pPr>
      <w:r>
        <w:rPr>
          <w:lang w:val="fr-FR"/>
        </w:rPr>
        <w:t>Le</w:t>
      </w:r>
      <w:r w:rsidRPr="003B0EA7">
        <w:rPr>
          <w:lang w:val="fr-FR"/>
        </w:rPr>
        <w:t xml:space="preserve"> UNCT SWAP</w:t>
      </w:r>
      <w:r>
        <w:rPr>
          <w:lang w:val="fr-FR"/>
        </w:rPr>
        <w:t xml:space="preserve"> </w:t>
      </w:r>
      <w:proofErr w:type="spellStart"/>
      <w:r>
        <w:rPr>
          <w:lang w:val="fr-FR"/>
        </w:rPr>
        <w:t>Scorecard</w:t>
      </w:r>
      <w:proofErr w:type="spellEnd"/>
      <w:r w:rsidRPr="003B0EA7">
        <w:rPr>
          <w:lang w:val="fr-FR"/>
        </w:rPr>
        <w:t xml:space="preserve"> (Indicateurs de performance de l'UNCT pour l'égalité des sexes et l'autonomisation des femmes) est au cœur du principe</w:t>
      </w:r>
      <w:proofErr w:type="gramStart"/>
      <w:r w:rsidRPr="003B0EA7">
        <w:rPr>
          <w:lang w:val="fr-FR"/>
        </w:rPr>
        <w:t xml:space="preserve"> «</w:t>
      </w:r>
      <w:proofErr w:type="spellStart"/>
      <w:r>
        <w:rPr>
          <w:lang w:val="fr-FR"/>
        </w:rPr>
        <w:t>Leave</w:t>
      </w:r>
      <w:proofErr w:type="spellEnd"/>
      <w:proofErr w:type="gramEnd"/>
      <w:r>
        <w:rPr>
          <w:lang w:val="fr-FR"/>
        </w:rPr>
        <w:t xml:space="preserve"> no one </w:t>
      </w:r>
      <w:proofErr w:type="spellStart"/>
      <w:r>
        <w:rPr>
          <w:lang w:val="fr-FR"/>
        </w:rPr>
        <w:t>behind</w:t>
      </w:r>
      <w:proofErr w:type="spellEnd"/>
      <w:r w:rsidRPr="003B0EA7">
        <w:rPr>
          <w:lang w:val="fr-FR"/>
        </w:rPr>
        <w:t xml:space="preserve">» </w:t>
      </w:r>
      <w:r>
        <w:rPr>
          <w:lang w:val="fr-FR"/>
        </w:rPr>
        <w:t>des Objectifs de Développement Durable</w:t>
      </w:r>
      <w:r w:rsidRPr="003B0EA7">
        <w:rPr>
          <w:lang w:val="fr-FR"/>
        </w:rPr>
        <w:t xml:space="preserve">, qui </w:t>
      </w:r>
      <w:r>
        <w:rPr>
          <w:lang w:val="fr-FR"/>
        </w:rPr>
        <w:t>place</w:t>
      </w:r>
      <w:r w:rsidRPr="003B0EA7">
        <w:rPr>
          <w:lang w:val="fr-FR"/>
        </w:rPr>
        <w:t xml:space="preserve"> le principe de l'égalité des sexes et l'autonomisation des femmes </w:t>
      </w:r>
      <w:r>
        <w:rPr>
          <w:lang w:val="fr-FR"/>
        </w:rPr>
        <w:t>au centre des</w:t>
      </w:r>
      <w:r w:rsidRPr="003B0EA7">
        <w:rPr>
          <w:lang w:val="fr-FR"/>
        </w:rPr>
        <w:t xml:space="preserve"> normes et standards que les Nations Unies sont chargées de défendre et de promouvoir.</w:t>
      </w:r>
    </w:p>
    <w:p w14:paraId="45DC2243" w14:textId="0B77F35F" w:rsidR="003B0EA7" w:rsidRPr="003B0EA7" w:rsidRDefault="003B0EA7" w:rsidP="003B0EA7">
      <w:pPr>
        <w:rPr>
          <w:lang w:val="fr-FR"/>
        </w:rPr>
      </w:pPr>
      <w:r>
        <w:rPr>
          <w:lang w:val="fr-FR"/>
        </w:rPr>
        <w:t>L’outil d’évaluation</w:t>
      </w:r>
      <w:r w:rsidRPr="003B0EA7">
        <w:rPr>
          <w:lang w:val="fr-FR"/>
        </w:rPr>
        <w:t xml:space="preserve"> </w:t>
      </w:r>
      <w:proofErr w:type="spellStart"/>
      <w:r w:rsidRPr="003B0EA7">
        <w:rPr>
          <w:lang w:val="fr-FR"/>
        </w:rPr>
        <w:t>Gender</w:t>
      </w:r>
      <w:proofErr w:type="spellEnd"/>
      <w:r w:rsidRPr="003B0EA7">
        <w:rPr>
          <w:lang w:val="fr-FR"/>
        </w:rPr>
        <w:t xml:space="preserve"> </w:t>
      </w:r>
      <w:proofErr w:type="spellStart"/>
      <w:r w:rsidRPr="003B0EA7">
        <w:rPr>
          <w:lang w:val="fr-FR"/>
        </w:rPr>
        <w:t>Scorecard</w:t>
      </w:r>
      <w:proofErr w:type="spellEnd"/>
      <w:r w:rsidRPr="003B0EA7">
        <w:rPr>
          <w:lang w:val="fr-FR"/>
        </w:rPr>
        <w:t xml:space="preserve"> établit un système de re</w:t>
      </w:r>
      <w:r>
        <w:rPr>
          <w:lang w:val="fr-FR"/>
        </w:rPr>
        <w:t>devabilité</w:t>
      </w:r>
      <w:r w:rsidRPr="003B0EA7">
        <w:rPr>
          <w:lang w:val="fr-FR"/>
        </w:rPr>
        <w:t xml:space="preserve"> qui </w:t>
      </w:r>
      <w:r>
        <w:rPr>
          <w:lang w:val="fr-FR"/>
        </w:rPr>
        <w:t>promeut</w:t>
      </w:r>
      <w:r w:rsidRPr="003B0EA7">
        <w:rPr>
          <w:lang w:val="fr-FR"/>
        </w:rPr>
        <w:t xml:space="preserve"> une planification, une programmation et des résultats plus coordonnés pour l’égalité des sexes et l’autonomisation des femmes au niveau des</w:t>
      </w:r>
      <w:r>
        <w:rPr>
          <w:lang w:val="fr-FR"/>
        </w:rPr>
        <w:t xml:space="preserve"> équipes de</w:t>
      </w:r>
      <w:r w:rsidRPr="003B0EA7">
        <w:rPr>
          <w:lang w:val="fr-FR"/>
        </w:rPr>
        <w:t xml:space="preserve"> pays,</w:t>
      </w:r>
      <w:r>
        <w:rPr>
          <w:lang w:val="fr-FR"/>
        </w:rPr>
        <w:t xml:space="preserve"> et favorise</w:t>
      </w:r>
      <w:r w:rsidRPr="003B0EA7">
        <w:rPr>
          <w:lang w:val="fr-FR"/>
        </w:rPr>
        <w:t xml:space="preserve"> une planification, mise en œuvre et </w:t>
      </w:r>
      <w:proofErr w:type="spellStart"/>
      <w:r>
        <w:rPr>
          <w:lang w:val="fr-FR"/>
        </w:rPr>
        <w:t>reporting</w:t>
      </w:r>
      <w:proofErr w:type="spellEnd"/>
      <w:r w:rsidRPr="003B0EA7">
        <w:rPr>
          <w:lang w:val="fr-FR"/>
        </w:rPr>
        <w:t xml:space="preserve"> plus cohérent et plus </w:t>
      </w:r>
      <w:r w:rsidR="00351160">
        <w:rPr>
          <w:lang w:val="fr-FR"/>
        </w:rPr>
        <w:t xml:space="preserve">intégré </w:t>
      </w:r>
      <w:r w:rsidR="00351160" w:rsidRPr="003B0EA7">
        <w:rPr>
          <w:lang w:val="fr-FR"/>
        </w:rPr>
        <w:t>à</w:t>
      </w:r>
      <w:r w:rsidRPr="003B0EA7">
        <w:rPr>
          <w:lang w:val="fr-FR"/>
        </w:rPr>
        <w:t xml:space="preserve"> l’échelle du système</w:t>
      </w:r>
      <w:r>
        <w:rPr>
          <w:lang w:val="fr-FR"/>
        </w:rPr>
        <w:t>.</w:t>
      </w:r>
    </w:p>
    <w:p w14:paraId="291B2E12" w14:textId="7C85DEC2" w:rsidR="003B0EA7" w:rsidRPr="003B0EA7" w:rsidRDefault="003B0EA7" w:rsidP="003B0EA7">
      <w:pPr>
        <w:rPr>
          <w:lang w:val="fr-FR"/>
        </w:rPr>
      </w:pPr>
      <w:r w:rsidRPr="003B0EA7">
        <w:rPr>
          <w:lang w:val="fr-FR"/>
        </w:rPr>
        <w:t>La méthodologie d’auto-évaluation d</w:t>
      </w:r>
      <w:r w:rsidR="00D927A0">
        <w:rPr>
          <w:lang w:val="fr-FR"/>
        </w:rPr>
        <w:t>u</w:t>
      </w:r>
      <w:r w:rsidRPr="003B0EA7">
        <w:rPr>
          <w:lang w:val="fr-FR"/>
        </w:rPr>
        <w:t xml:space="preserve"> </w:t>
      </w:r>
      <w:proofErr w:type="spellStart"/>
      <w:r w:rsidRPr="003B0EA7">
        <w:rPr>
          <w:lang w:val="fr-FR"/>
        </w:rPr>
        <w:t>Scorecard</w:t>
      </w:r>
      <w:proofErr w:type="spellEnd"/>
      <w:r w:rsidRPr="003B0EA7">
        <w:rPr>
          <w:lang w:val="fr-FR"/>
        </w:rPr>
        <w:t xml:space="preserve"> permet au système des Nations Unies de travailler en collaboration pour évaluer ses performances dans le pays par rapport aux normes minimales de </w:t>
      </w:r>
      <w:proofErr w:type="spellStart"/>
      <w:r w:rsidR="00D927A0">
        <w:rPr>
          <w:lang w:val="fr-FR"/>
        </w:rPr>
        <w:t>l’egalite</w:t>
      </w:r>
      <w:proofErr w:type="spellEnd"/>
      <w:r w:rsidR="00D927A0">
        <w:rPr>
          <w:lang w:val="fr-FR"/>
        </w:rPr>
        <w:t xml:space="preserve"> de genre et autonomisation des femmes</w:t>
      </w:r>
      <w:r w:rsidRPr="003B0EA7">
        <w:rPr>
          <w:lang w:val="fr-FR"/>
        </w:rPr>
        <w:t xml:space="preserve">. Le </w:t>
      </w:r>
      <w:proofErr w:type="spellStart"/>
      <w:r w:rsidR="00D927A0">
        <w:rPr>
          <w:lang w:val="fr-FR"/>
        </w:rPr>
        <w:t>Scorecard</w:t>
      </w:r>
      <w:proofErr w:type="spellEnd"/>
      <w:r w:rsidRPr="003B0EA7">
        <w:rPr>
          <w:lang w:val="fr-FR"/>
        </w:rPr>
        <w:t xml:space="preserve"> comprend sept dimensions allant de la planification aux résultats. Les conclusions de l’exercice </w:t>
      </w:r>
      <w:r w:rsidR="00D927A0">
        <w:rPr>
          <w:lang w:val="fr-FR"/>
        </w:rPr>
        <w:t>permettent</w:t>
      </w:r>
      <w:r w:rsidRPr="003B0EA7">
        <w:rPr>
          <w:lang w:val="fr-FR"/>
        </w:rPr>
        <w:t xml:space="preserve"> la planification d</w:t>
      </w:r>
      <w:r w:rsidR="00D927A0">
        <w:rPr>
          <w:lang w:val="fr-FR"/>
        </w:rPr>
        <w:t>’</w:t>
      </w:r>
      <w:r w:rsidRPr="003B0EA7">
        <w:rPr>
          <w:lang w:val="fr-FR"/>
        </w:rPr>
        <w:t xml:space="preserve">actions </w:t>
      </w:r>
      <w:r w:rsidR="00D927A0">
        <w:rPr>
          <w:lang w:val="fr-FR"/>
        </w:rPr>
        <w:t>correctives pour</w:t>
      </w:r>
      <w:r w:rsidRPr="003B0EA7">
        <w:rPr>
          <w:lang w:val="fr-FR"/>
        </w:rPr>
        <w:t xml:space="preserve"> améliorer les performances des équipes de pays et du système des Nations Unies au fil du temps, contribuant ainsi à la réalisation des objectifs de développement durable.</w:t>
      </w:r>
    </w:p>
    <w:p w14:paraId="12C33831" w14:textId="627F7C62" w:rsidR="00787C8B" w:rsidRDefault="003B0EA7" w:rsidP="003B0EA7">
      <w:pPr>
        <w:rPr>
          <w:lang w:val="fr-FR"/>
        </w:rPr>
      </w:pPr>
      <w:r w:rsidRPr="003B0EA7">
        <w:rPr>
          <w:lang w:val="fr-FR"/>
        </w:rPr>
        <w:t xml:space="preserve">Le </w:t>
      </w:r>
      <w:proofErr w:type="spellStart"/>
      <w:r w:rsidR="00D927A0">
        <w:rPr>
          <w:lang w:val="fr-FR"/>
        </w:rPr>
        <w:t>Scorecard</w:t>
      </w:r>
      <w:proofErr w:type="spellEnd"/>
      <w:r w:rsidRPr="003B0EA7">
        <w:rPr>
          <w:lang w:val="fr-FR"/>
        </w:rPr>
        <w:t xml:space="preserve"> a été </w:t>
      </w:r>
      <w:r w:rsidR="00D927A0">
        <w:rPr>
          <w:lang w:val="fr-FR"/>
        </w:rPr>
        <w:t>mis en place</w:t>
      </w:r>
      <w:r w:rsidRPr="003B0EA7">
        <w:rPr>
          <w:lang w:val="fr-FR"/>
        </w:rPr>
        <w:t xml:space="preserve"> par le </w:t>
      </w:r>
      <w:r w:rsidR="00D927A0">
        <w:rPr>
          <w:lang w:val="fr-FR"/>
        </w:rPr>
        <w:t>UNDG</w:t>
      </w:r>
      <w:r w:rsidRPr="003B0EA7">
        <w:rPr>
          <w:lang w:val="fr-FR"/>
        </w:rPr>
        <w:t xml:space="preserve"> en 2008. Les appels à accélérer les efforts des Nations Unies pour intégrer le genre et élargir l'utilisation du </w:t>
      </w:r>
      <w:proofErr w:type="spellStart"/>
      <w:r w:rsidR="00D927A0">
        <w:rPr>
          <w:lang w:val="fr-FR"/>
        </w:rPr>
        <w:t>Scorecard</w:t>
      </w:r>
      <w:proofErr w:type="spellEnd"/>
      <w:r w:rsidRPr="003B0EA7">
        <w:rPr>
          <w:lang w:val="fr-FR"/>
        </w:rPr>
        <w:t xml:space="preserve"> ont été récemment mis en avant dans l'examen quadriennal complet des politiques (QCPR) et la résolution 2017 de l'ECOSOC. Le </w:t>
      </w:r>
      <w:proofErr w:type="spellStart"/>
      <w:r w:rsidR="00D927A0">
        <w:rPr>
          <w:lang w:val="fr-FR"/>
        </w:rPr>
        <w:t>Scorecard</w:t>
      </w:r>
      <w:proofErr w:type="spellEnd"/>
      <w:r w:rsidRPr="003B0EA7">
        <w:rPr>
          <w:lang w:val="fr-FR"/>
        </w:rPr>
        <w:t xml:space="preserve"> a</w:t>
      </w:r>
      <w:r w:rsidR="00D927A0">
        <w:rPr>
          <w:lang w:val="fr-FR"/>
        </w:rPr>
        <w:t xml:space="preserve"> ainsi</w:t>
      </w:r>
      <w:r w:rsidRPr="003B0EA7">
        <w:rPr>
          <w:lang w:val="fr-FR"/>
        </w:rPr>
        <w:t xml:space="preserve"> été mis à jour en 2018 pour s'aligner sur les nouvelles politiques et orientations, et pour assurer la cohérence avec les ODD et l'UN-SWAP</w:t>
      </w:r>
      <w:r w:rsidR="00D927A0">
        <w:rPr>
          <w:lang w:val="fr-FR"/>
        </w:rPr>
        <w:t>.</w:t>
      </w:r>
    </w:p>
    <w:p w14:paraId="4FD3AE77" w14:textId="06D8F688" w:rsidR="00D927A0" w:rsidRDefault="00D927A0" w:rsidP="003B0EA7">
      <w:pPr>
        <w:rPr>
          <w:lang w:val="fr-FR"/>
        </w:rPr>
      </w:pPr>
    </w:p>
    <w:p w14:paraId="4C767714" w14:textId="77C31287" w:rsidR="00D927A0" w:rsidRDefault="00D927A0" w:rsidP="003B0EA7">
      <w:pPr>
        <w:rPr>
          <w:lang w:val="fr-FR"/>
        </w:rPr>
      </w:pPr>
    </w:p>
    <w:p w14:paraId="11AAC433" w14:textId="5F359571" w:rsidR="00D927A0" w:rsidRDefault="00D927A0">
      <w:pPr>
        <w:rPr>
          <w:lang w:val="fr-FR"/>
        </w:rPr>
      </w:pPr>
      <w:r>
        <w:rPr>
          <w:lang w:val="fr-FR"/>
        </w:rPr>
        <w:br w:type="page"/>
      </w:r>
    </w:p>
    <w:p w14:paraId="133EFC81" w14:textId="77777777" w:rsidR="00D927A0" w:rsidRPr="00694D6A" w:rsidRDefault="00D927A0" w:rsidP="00694D6A">
      <w:pPr>
        <w:jc w:val="center"/>
        <w:rPr>
          <w:b/>
          <w:bCs/>
          <w:lang w:val="fr-FR"/>
        </w:rPr>
      </w:pPr>
      <w:r w:rsidRPr="00694D6A">
        <w:rPr>
          <w:b/>
          <w:bCs/>
          <w:lang w:val="fr-FR"/>
        </w:rPr>
        <w:lastRenderedPageBreak/>
        <w:t>CONTEXTE PAYS - UNCT ET UNDAF AU BURUNDI</w:t>
      </w:r>
    </w:p>
    <w:p w14:paraId="7269ABA4" w14:textId="77777777" w:rsidR="00D927A0" w:rsidRPr="00D927A0" w:rsidRDefault="00D927A0" w:rsidP="00D927A0">
      <w:pPr>
        <w:rPr>
          <w:lang w:val="fr-FR"/>
        </w:rPr>
      </w:pPr>
    </w:p>
    <w:p w14:paraId="5AEA970E" w14:textId="227B03BA" w:rsidR="00D927A0" w:rsidRPr="00D927A0" w:rsidRDefault="00D927A0" w:rsidP="00D927A0">
      <w:pPr>
        <w:rPr>
          <w:lang w:val="fr-FR"/>
        </w:rPr>
      </w:pPr>
      <w:r w:rsidRPr="00D927A0">
        <w:rPr>
          <w:lang w:val="fr-FR"/>
        </w:rPr>
        <w:t xml:space="preserve">Le Plan de développement national (PND) du gouvernement du Burundi pour la période 2018-2027 vise à relever les défis </w:t>
      </w:r>
      <w:r>
        <w:rPr>
          <w:lang w:val="fr-FR"/>
        </w:rPr>
        <w:t xml:space="preserve">majeurs </w:t>
      </w:r>
      <w:r w:rsidRPr="00D927A0">
        <w:rPr>
          <w:lang w:val="fr-FR"/>
        </w:rPr>
        <w:t>du développement du pays, notamment la transformation structurelle de l’économie, la bonne gouvernance et l</w:t>
      </w:r>
      <w:r>
        <w:rPr>
          <w:lang w:val="fr-FR"/>
        </w:rPr>
        <w:t>’état de</w:t>
      </w:r>
      <w:r w:rsidRPr="00D927A0">
        <w:rPr>
          <w:lang w:val="fr-FR"/>
        </w:rPr>
        <w:t xml:space="preserve"> droit, la transition démocratique et la re</w:t>
      </w:r>
      <w:r>
        <w:rPr>
          <w:lang w:val="fr-FR"/>
        </w:rPr>
        <w:t>devabilité institutionnelle</w:t>
      </w:r>
      <w:r w:rsidRPr="00D927A0">
        <w:rPr>
          <w:lang w:val="fr-FR"/>
        </w:rPr>
        <w:t>. Conformément aux objectifs de développement durable (ODD) et aux priorités nationales susmentionnées, le système des Nations Unies (S</w:t>
      </w:r>
      <w:r w:rsidR="00787791">
        <w:rPr>
          <w:lang w:val="fr-FR"/>
        </w:rPr>
        <w:t>NU</w:t>
      </w:r>
      <w:r w:rsidRPr="00D927A0">
        <w:rPr>
          <w:lang w:val="fr-FR"/>
        </w:rPr>
        <w:t>) au Burundi a approuvé conjointement l</w:t>
      </w:r>
      <w:r w:rsidR="00787791">
        <w:rPr>
          <w:lang w:val="fr-FR"/>
        </w:rPr>
        <w:t>’UNDAF</w:t>
      </w:r>
      <w:r w:rsidRPr="00D927A0">
        <w:rPr>
          <w:lang w:val="fr-FR"/>
        </w:rPr>
        <w:t xml:space="preserve"> 2019-2023, </w:t>
      </w:r>
      <w:r w:rsidR="00787791">
        <w:rPr>
          <w:lang w:val="fr-FR"/>
        </w:rPr>
        <w:t xml:space="preserve">avec </w:t>
      </w:r>
      <w:r w:rsidRPr="00D927A0">
        <w:rPr>
          <w:lang w:val="fr-FR"/>
        </w:rPr>
        <w:t>l’inclusion au cœur de sa conception. L</w:t>
      </w:r>
      <w:r w:rsidR="00787791">
        <w:rPr>
          <w:lang w:val="fr-FR"/>
        </w:rPr>
        <w:t xml:space="preserve">’UNDAF </w:t>
      </w:r>
      <w:r w:rsidRPr="00D927A0">
        <w:rPr>
          <w:lang w:val="fr-FR"/>
        </w:rPr>
        <w:t>2019-2030 vise à éliminer la pauvreté sous toutes ses formes et à réduire les inégalités et les vulnérabilités au Burundi grâce à une approche durable de la résilience. Il aspire à la prospérité et au bien-être des femmes et des hommes, tout en protégeant l'environnement et en renforçant les fond</w:t>
      </w:r>
      <w:r w:rsidR="00787791">
        <w:rPr>
          <w:lang w:val="fr-FR"/>
        </w:rPr>
        <w:t>ations</w:t>
      </w:r>
      <w:r w:rsidRPr="00D927A0">
        <w:rPr>
          <w:lang w:val="fr-FR"/>
        </w:rPr>
        <w:t xml:space="preserve"> de la paix.</w:t>
      </w:r>
    </w:p>
    <w:p w14:paraId="74B1E440" w14:textId="77777777" w:rsidR="00D927A0" w:rsidRPr="00D927A0" w:rsidRDefault="00D927A0" w:rsidP="00D927A0">
      <w:pPr>
        <w:rPr>
          <w:lang w:val="fr-FR"/>
        </w:rPr>
      </w:pPr>
    </w:p>
    <w:p w14:paraId="678E683A" w14:textId="5F07DE0A" w:rsidR="00D927A0" w:rsidRPr="00D927A0" w:rsidRDefault="00D927A0" w:rsidP="00D927A0">
      <w:pPr>
        <w:rPr>
          <w:lang w:val="fr-FR"/>
        </w:rPr>
      </w:pPr>
      <w:r w:rsidRPr="00D927A0">
        <w:rPr>
          <w:lang w:val="fr-FR"/>
        </w:rPr>
        <w:t>L</w:t>
      </w:r>
      <w:r w:rsidR="00787791">
        <w:rPr>
          <w:lang w:val="fr-FR"/>
        </w:rPr>
        <w:t>’UNDAF</w:t>
      </w:r>
      <w:r w:rsidRPr="00D927A0">
        <w:rPr>
          <w:lang w:val="fr-FR"/>
        </w:rPr>
        <w:t xml:space="preserve"> 2019-2030 </w:t>
      </w:r>
      <w:r w:rsidR="00787791">
        <w:rPr>
          <w:lang w:val="fr-FR"/>
        </w:rPr>
        <w:t>comprend</w:t>
      </w:r>
      <w:r w:rsidRPr="00D927A0">
        <w:rPr>
          <w:lang w:val="fr-FR"/>
        </w:rPr>
        <w:t xml:space="preserve"> les domaines thématiques clés qui constituent le fondement du développement social, culturel et économique, à savoir: a) la gouvernance inclusive et équitable, b) l'amélioration des déterminants de la santé; ) </w:t>
      </w:r>
      <w:r w:rsidR="00787791">
        <w:rPr>
          <w:lang w:val="fr-FR"/>
        </w:rPr>
        <w:t>l’amélioration de</w:t>
      </w:r>
      <w:r w:rsidRPr="00D927A0">
        <w:rPr>
          <w:lang w:val="fr-FR"/>
        </w:rPr>
        <w:t xml:space="preserve"> l'accès, la rétention et la qualité de l'éducation, d) l'autonomisation des femmes, la prévention et la résilience aux chocs naturels et aux catastrophes naturelles, et e) le renforcement des capacités de gestion stratégique et opérationnelle du secteur de l'environnement.</w:t>
      </w:r>
    </w:p>
    <w:p w14:paraId="5D41785F" w14:textId="77777777" w:rsidR="00D927A0" w:rsidRPr="00D927A0" w:rsidRDefault="00D927A0" w:rsidP="00D927A0">
      <w:pPr>
        <w:rPr>
          <w:lang w:val="fr-FR"/>
        </w:rPr>
      </w:pPr>
    </w:p>
    <w:p w14:paraId="25B303BE" w14:textId="61504CF0" w:rsidR="00D927A0" w:rsidRDefault="00D927A0" w:rsidP="00D927A0">
      <w:pPr>
        <w:rPr>
          <w:lang w:val="fr-FR"/>
        </w:rPr>
      </w:pPr>
      <w:r w:rsidRPr="00D927A0">
        <w:rPr>
          <w:lang w:val="fr-FR"/>
        </w:rPr>
        <w:t>L'UNDAF inclut également dans ses priorités les dimensions transversales du développement telles que le genre, les droits de l'homme, la résilience, la croissance démographique et le VIH</w:t>
      </w:r>
      <w:r w:rsidR="00787791">
        <w:rPr>
          <w:lang w:val="fr-FR"/>
        </w:rPr>
        <w:t xml:space="preserve"> SIDA</w:t>
      </w:r>
      <w:r w:rsidRPr="00D927A0">
        <w:rPr>
          <w:lang w:val="fr-FR"/>
        </w:rPr>
        <w:t xml:space="preserve">. Les solutions durables pour les personnes déplacées à l'intérieur de leur propre pays (PDIP) et l'assistance aux réfugiés, aux apatrides et aux rapatriés sont également </w:t>
      </w:r>
      <w:r w:rsidR="00787791" w:rsidRPr="00D927A0">
        <w:rPr>
          <w:lang w:val="fr-FR"/>
        </w:rPr>
        <w:t>prises</w:t>
      </w:r>
      <w:r w:rsidRPr="00D927A0">
        <w:rPr>
          <w:lang w:val="fr-FR"/>
        </w:rPr>
        <w:t xml:space="preserve"> en compte. En plus d'adopter une approche fondée sur les droits de l'homme en tant que principe de programmation intégrée, l'ONU au Burundi applique une approche basée sur le genre pour s'assurer que les droits humains et les besoins particuliers des femmes et des filles soient pris en compte lors de la conception d'interventions et de programmes, combinés avec des programmes traitant spécifiquement des questions d'égalité des sexes et d'autonomisation des femme</w:t>
      </w:r>
      <w:r>
        <w:rPr>
          <w:lang w:val="fr-FR"/>
        </w:rPr>
        <w:t>s</w:t>
      </w:r>
      <w:r w:rsidR="00787791">
        <w:rPr>
          <w:lang w:val="fr-FR"/>
        </w:rPr>
        <w:t>.</w:t>
      </w:r>
    </w:p>
    <w:p w14:paraId="60A48A8C" w14:textId="23640443" w:rsidR="00787791" w:rsidRDefault="00787791" w:rsidP="00D927A0">
      <w:pPr>
        <w:rPr>
          <w:lang w:val="fr-FR"/>
        </w:rPr>
      </w:pPr>
    </w:p>
    <w:p w14:paraId="4F044B4A" w14:textId="72C944A0" w:rsidR="00787791" w:rsidRDefault="00787791" w:rsidP="00D927A0">
      <w:pPr>
        <w:rPr>
          <w:lang w:val="fr-FR"/>
        </w:rPr>
      </w:pPr>
    </w:p>
    <w:p w14:paraId="2E5A99CC" w14:textId="64CB01B2" w:rsidR="00787791" w:rsidRDefault="00787791" w:rsidP="00D927A0">
      <w:pPr>
        <w:rPr>
          <w:lang w:val="fr-FR"/>
        </w:rPr>
      </w:pPr>
    </w:p>
    <w:p w14:paraId="5B0CFAA8" w14:textId="1BF8D593" w:rsidR="00787791" w:rsidRDefault="00787791" w:rsidP="00D927A0">
      <w:pPr>
        <w:rPr>
          <w:lang w:val="fr-FR"/>
        </w:rPr>
      </w:pPr>
    </w:p>
    <w:p w14:paraId="34263A60" w14:textId="399A43C6" w:rsidR="00787791" w:rsidRDefault="00787791" w:rsidP="00D927A0">
      <w:pPr>
        <w:rPr>
          <w:lang w:val="fr-FR"/>
        </w:rPr>
      </w:pPr>
    </w:p>
    <w:p w14:paraId="6E26E708" w14:textId="657A1185" w:rsidR="00787791" w:rsidRDefault="00787791">
      <w:pPr>
        <w:rPr>
          <w:lang w:val="fr-FR"/>
        </w:rPr>
      </w:pPr>
      <w:r>
        <w:rPr>
          <w:lang w:val="fr-FR"/>
        </w:rPr>
        <w:br w:type="page"/>
      </w:r>
    </w:p>
    <w:p w14:paraId="24DFFACF" w14:textId="473EDBAE" w:rsidR="00787791" w:rsidRPr="00694D6A" w:rsidRDefault="00694D6A" w:rsidP="00694D6A">
      <w:pPr>
        <w:jc w:val="center"/>
        <w:rPr>
          <w:b/>
          <w:bCs/>
          <w:lang w:val="fr-FR"/>
        </w:rPr>
      </w:pPr>
      <w:r w:rsidRPr="00694D6A">
        <w:rPr>
          <w:b/>
          <w:bCs/>
          <w:lang w:val="fr-FR"/>
        </w:rPr>
        <w:lastRenderedPageBreak/>
        <w:t>METHODOLOGIE</w:t>
      </w:r>
    </w:p>
    <w:p w14:paraId="503E188F" w14:textId="77777777" w:rsidR="00787791" w:rsidRDefault="00787791" w:rsidP="00787791">
      <w:pPr>
        <w:rPr>
          <w:lang w:val="fr-FR"/>
        </w:rPr>
      </w:pPr>
    </w:p>
    <w:p w14:paraId="794B60DD" w14:textId="517E6AF7" w:rsidR="00787791" w:rsidRPr="00787791" w:rsidRDefault="00787791" w:rsidP="00787791">
      <w:pPr>
        <w:rPr>
          <w:lang w:val="fr-FR"/>
        </w:rPr>
      </w:pPr>
      <w:r w:rsidRPr="00787791">
        <w:rPr>
          <w:lang w:val="fr-FR"/>
        </w:rPr>
        <w:t xml:space="preserve">Le </w:t>
      </w:r>
      <w:r>
        <w:rPr>
          <w:lang w:val="fr-FR"/>
        </w:rPr>
        <w:t xml:space="preserve">UN-SWAP </w:t>
      </w:r>
      <w:proofErr w:type="spellStart"/>
      <w:r>
        <w:rPr>
          <w:lang w:val="fr-FR"/>
        </w:rPr>
        <w:t>Scorecard</w:t>
      </w:r>
      <w:proofErr w:type="spellEnd"/>
      <w:r w:rsidRPr="00787791">
        <w:rPr>
          <w:lang w:val="fr-FR"/>
        </w:rPr>
        <w:t xml:space="preserve"> est une auto-évaluation participative menée par une équipe inter</w:t>
      </w:r>
      <w:r>
        <w:rPr>
          <w:lang w:val="fr-FR"/>
        </w:rPr>
        <w:t>agence</w:t>
      </w:r>
      <w:r w:rsidRPr="00787791">
        <w:rPr>
          <w:lang w:val="fr-FR"/>
        </w:rPr>
        <w:t xml:space="preserve"> des Nations Unies dirigée par un coordinateur</w:t>
      </w:r>
      <w:r>
        <w:rPr>
          <w:lang w:val="fr-FR"/>
        </w:rPr>
        <w:t>/</w:t>
      </w:r>
      <w:proofErr w:type="spellStart"/>
      <w:r>
        <w:rPr>
          <w:lang w:val="fr-FR"/>
        </w:rPr>
        <w:t>trice</w:t>
      </w:r>
      <w:proofErr w:type="spellEnd"/>
      <w:r w:rsidRPr="00787791">
        <w:rPr>
          <w:lang w:val="fr-FR"/>
        </w:rPr>
        <w:t xml:space="preserve">. </w:t>
      </w:r>
      <w:r>
        <w:rPr>
          <w:lang w:val="fr-FR"/>
        </w:rPr>
        <w:t>Au</w:t>
      </w:r>
      <w:r w:rsidRPr="00787791">
        <w:rPr>
          <w:lang w:val="fr-FR"/>
        </w:rPr>
        <w:t xml:space="preserve"> Burundi</w:t>
      </w:r>
      <w:r>
        <w:rPr>
          <w:lang w:val="fr-FR"/>
        </w:rPr>
        <w:t>, cet exercice</w:t>
      </w:r>
      <w:r w:rsidRPr="00787791">
        <w:rPr>
          <w:lang w:val="fr-FR"/>
        </w:rPr>
        <w:t xml:space="preserve"> a été coordonnée par UNWOMEN, qui a organisé des réunions d’équipes d’évaluation, soutenu des groupes de travail restreints, aidé à cartographier les sources de données et d’informations, géré les échéanciers, consolidé les conclusions et préparé le rapport final.</w:t>
      </w:r>
    </w:p>
    <w:p w14:paraId="5BD000F5" w14:textId="7368D2DB" w:rsidR="00787791" w:rsidRPr="00787791" w:rsidRDefault="00787791" w:rsidP="00787791">
      <w:pPr>
        <w:rPr>
          <w:lang w:val="fr-FR"/>
        </w:rPr>
      </w:pPr>
      <w:r w:rsidRPr="00787791">
        <w:rPr>
          <w:lang w:val="fr-FR"/>
        </w:rPr>
        <w:t xml:space="preserve">La méthodologie a permis à l'équipe de pays des Nations Unies d'évaluer l'intégration de </w:t>
      </w:r>
      <w:r>
        <w:rPr>
          <w:lang w:val="fr-FR"/>
        </w:rPr>
        <w:t>l’égalité de genre et l’autonomisation des femmes</w:t>
      </w:r>
      <w:r w:rsidRPr="00787791">
        <w:rPr>
          <w:lang w:val="fr-FR"/>
        </w:rPr>
        <w:t xml:space="preserve"> dans sept </w:t>
      </w:r>
      <w:proofErr w:type="gramStart"/>
      <w:r w:rsidRPr="00787791">
        <w:rPr>
          <w:lang w:val="fr-FR"/>
        </w:rPr>
        <w:t>d</w:t>
      </w:r>
      <w:r>
        <w:rPr>
          <w:lang w:val="fr-FR"/>
        </w:rPr>
        <w:t>imensions</w:t>
      </w:r>
      <w:r w:rsidRPr="00787791">
        <w:rPr>
          <w:lang w:val="fr-FR"/>
        </w:rPr>
        <w:t>:</w:t>
      </w:r>
      <w:proofErr w:type="gramEnd"/>
    </w:p>
    <w:p w14:paraId="55C1AED0" w14:textId="18C10A21" w:rsidR="00787791" w:rsidRPr="00787791" w:rsidRDefault="00787791" w:rsidP="00787791">
      <w:pPr>
        <w:rPr>
          <w:lang w:val="fr-FR"/>
        </w:rPr>
      </w:pPr>
      <w:r w:rsidRPr="00787791">
        <w:rPr>
          <w:lang w:val="fr-FR"/>
        </w:rPr>
        <w:t xml:space="preserve">1. </w:t>
      </w:r>
      <w:r>
        <w:rPr>
          <w:lang w:val="fr-FR"/>
        </w:rPr>
        <w:t>P</w:t>
      </w:r>
      <w:r w:rsidRPr="00787791">
        <w:rPr>
          <w:lang w:val="fr-FR"/>
        </w:rPr>
        <w:t>lanification</w:t>
      </w:r>
    </w:p>
    <w:p w14:paraId="025C4C6A" w14:textId="77777777" w:rsidR="00787791" w:rsidRPr="00787791" w:rsidRDefault="00787791" w:rsidP="00787791">
      <w:pPr>
        <w:rPr>
          <w:lang w:val="fr-FR"/>
        </w:rPr>
      </w:pPr>
      <w:r w:rsidRPr="00787791">
        <w:rPr>
          <w:lang w:val="fr-FR"/>
        </w:rPr>
        <w:t>2. Programmation et S &amp; E</w:t>
      </w:r>
    </w:p>
    <w:p w14:paraId="29EC32BC" w14:textId="77777777" w:rsidR="00787791" w:rsidRPr="00787791" w:rsidRDefault="00787791" w:rsidP="00787791">
      <w:pPr>
        <w:rPr>
          <w:lang w:val="fr-FR"/>
        </w:rPr>
      </w:pPr>
      <w:r w:rsidRPr="00787791">
        <w:rPr>
          <w:lang w:val="fr-FR"/>
        </w:rPr>
        <w:t>3. Partenariats</w:t>
      </w:r>
    </w:p>
    <w:p w14:paraId="656320ED" w14:textId="77777777" w:rsidR="00787791" w:rsidRPr="00787791" w:rsidRDefault="00787791" w:rsidP="00787791">
      <w:pPr>
        <w:rPr>
          <w:lang w:val="fr-FR"/>
        </w:rPr>
      </w:pPr>
      <w:r w:rsidRPr="00787791">
        <w:rPr>
          <w:lang w:val="fr-FR"/>
        </w:rPr>
        <w:t>4. Leadership et culture organisationnelle</w:t>
      </w:r>
    </w:p>
    <w:p w14:paraId="26F311A5" w14:textId="77777777" w:rsidR="00787791" w:rsidRPr="00787791" w:rsidRDefault="00787791" w:rsidP="00787791">
      <w:pPr>
        <w:rPr>
          <w:lang w:val="fr-FR"/>
        </w:rPr>
      </w:pPr>
      <w:r w:rsidRPr="00787791">
        <w:rPr>
          <w:lang w:val="fr-FR"/>
        </w:rPr>
        <w:t>5. Architecture et capacités de genre</w:t>
      </w:r>
    </w:p>
    <w:p w14:paraId="55F8AFD8" w14:textId="7962CD1D" w:rsidR="00787791" w:rsidRPr="00787791" w:rsidRDefault="00787791" w:rsidP="00787791">
      <w:pPr>
        <w:rPr>
          <w:lang w:val="fr-FR"/>
        </w:rPr>
      </w:pPr>
      <w:r w:rsidRPr="00787791">
        <w:rPr>
          <w:lang w:val="fr-FR"/>
        </w:rPr>
        <w:t xml:space="preserve">6. </w:t>
      </w:r>
      <w:r>
        <w:rPr>
          <w:lang w:val="fr-FR"/>
        </w:rPr>
        <w:t>R</w:t>
      </w:r>
      <w:r w:rsidRPr="00787791">
        <w:rPr>
          <w:lang w:val="fr-FR"/>
        </w:rPr>
        <w:t>essources</w:t>
      </w:r>
    </w:p>
    <w:p w14:paraId="407EE78E" w14:textId="5866017E" w:rsidR="00787791" w:rsidRPr="00787791" w:rsidRDefault="00787791" w:rsidP="00787791">
      <w:pPr>
        <w:rPr>
          <w:lang w:val="fr-FR"/>
        </w:rPr>
      </w:pPr>
      <w:r w:rsidRPr="00787791">
        <w:rPr>
          <w:lang w:val="fr-FR"/>
        </w:rPr>
        <w:t xml:space="preserve">7. </w:t>
      </w:r>
      <w:r>
        <w:rPr>
          <w:lang w:val="fr-FR"/>
        </w:rPr>
        <w:t>R</w:t>
      </w:r>
      <w:r w:rsidRPr="00787791">
        <w:rPr>
          <w:lang w:val="fr-FR"/>
        </w:rPr>
        <w:t>ésultats</w:t>
      </w:r>
    </w:p>
    <w:p w14:paraId="5F86169D" w14:textId="77777777" w:rsidR="00787791" w:rsidRPr="00787791" w:rsidRDefault="00787791" w:rsidP="00787791">
      <w:pPr>
        <w:rPr>
          <w:lang w:val="fr-FR"/>
        </w:rPr>
      </w:pPr>
    </w:p>
    <w:p w14:paraId="48FC0896" w14:textId="4BB63D02" w:rsidR="00787791" w:rsidRPr="00787791" w:rsidRDefault="00787791" w:rsidP="00787791">
      <w:pPr>
        <w:rPr>
          <w:lang w:val="fr-FR"/>
        </w:rPr>
      </w:pPr>
      <w:r w:rsidRPr="00787791">
        <w:rPr>
          <w:lang w:val="fr-FR"/>
        </w:rPr>
        <w:t>Les dimension</w:t>
      </w:r>
      <w:r>
        <w:rPr>
          <w:lang w:val="fr-FR"/>
        </w:rPr>
        <w:t>s</w:t>
      </w:r>
      <w:r w:rsidRPr="00787791">
        <w:rPr>
          <w:lang w:val="fr-FR"/>
        </w:rPr>
        <w:t xml:space="preserve"> sont conçu</w:t>
      </w:r>
      <w:r>
        <w:rPr>
          <w:lang w:val="fr-FR"/>
        </w:rPr>
        <w:t>e</w:t>
      </w:r>
      <w:r w:rsidRPr="00787791">
        <w:rPr>
          <w:lang w:val="fr-FR"/>
        </w:rPr>
        <w:t>s pour suivre logiquement le cycle de programmation d</w:t>
      </w:r>
      <w:r>
        <w:rPr>
          <w:lang w:val="fr-FR"/>
        </w:rPr>
        <w:t>e l’UNDAF</w:t>
      </w:r>
      <w:r w:rsidRPr="00787791">
        <w:rPr>
          <w:lang w:val="fr-FR"/>
        </w:rPr>
        <w:t>, de la planification à l</w:t>
      </w:r>
      <w:r>
        <w:rPr>
          <w:lang w:val="fr-FR"/>
        </w:rPr>
        <w:t xml:space="preserve">’atteinte </w:t>
      </w:r>
      <w:r w:rsidRPr="00787791">
        <w:rPr>
          <w:lang w:val="fr-FR"/>
        </w:rPr>
        <w:t>des résultats. L</w:t>
      </w:r>
      <w:r>
        <w:rPr>
          <w:lang w:val="fr-FR"/>
        </w:rPr>
        <w:t xml:space="preserve">e guide </w:t>
      </w:r>
      <w:r w:rsidRPr="00787791">
        <w:rPr>
          <w:lang w:val="fr-FR"/>
        </w:rPr>
        <w:t>méthodologi</w:t>
      </w:r>
      <w:r>
        <w:rPr>
          <w:lang w:val="fr-FR"/>
        </w:rPr>
        <w:t>que</w:t>
      </w:r>
      <w:r w:rsidRPr="00787791">
        <w:rPr>
          <w:lang w:val="fr-FR"/>
        </w:rPr>
        <w:t xml:space="preserve"> </w:t>
      </w:r>
      <w:r>
        <w:rPr>
          <w:lang w:val="fr-FR"/>
        </w:rPr>
        <w:t xml:space="preserve">a </w:t>
      </w:r>
      <w:r w:rsidRPr="00787791">
        <w:rPr>
          <w:lang w:val="fr-FR"/>
        </w:rPr>
        <w:t>fourni des indications détaillées sur chaque indicateur, ainsi que des modèles. Le système de notation des indicateurs a permis à l'équipe de pays des Nations Unies de rendre compte des résultats pour chaque indicateur.</w:t>
      </w:r>
    </w:p>
    <w:p w14:paraId="0D56B8DF" w14:textId="79DA6DE1" w:rsidR="00787791" w:rsidRPr="00787791" w:rsidRDefault="00787791" w:rsidP="00787791">
      <w:pPr>
        <w:rPr>
          <w:lang w:val="fr-FR"/>
        </w:rPr>
      </w:pPr>
      <w:r w:rsidRPr="00787791">
        <w:rPr>
          <w:lang w:val="fr-FR"/>
        </w:rPr>
        <w:t xml:space="preserve">Les quatre niveaux du système de notation </w:t>
      </w:r>
      <w:proofErr w:type="gramStart"/>
      <w:r w:rsidRPr="00787791">
        <w:rPr>
          <w:lang w:val="fr-FR"/>
        </w:rPr>
        <w:t>sont:</w:t>
      </w:r>
      <w:proofErr w:type="gramEnd"/>
    </w:p>
    <w:p w14:paraId="52FF0D31" w14:textId="77777777" w:rsidR="00787791" w:rsidRPr="00787791" w:rsidRDefault="00787791" w:rsidP="00787791">
      <w:pPr>
        <w:rPr>
          <w:lang w:val="fr-FR"/>
        </w:rPr>
      </w:pPr>
      <w:r w:rsidRPr="00787791">
        <w:rPr>
          <w:lang w:val="fr-FR"/>
        </w:rPr>
        <w:t>1. Dépasse les exigences minimales</w:t>
      </w:r>
    </w:p>
    <w:p w14:paraId="1DA9E3E6" w14:textId="77777777" w:rsidR="00787791" w:rsidRPr="00787791" w:rsidRDefault="00787791" w:rsidP="00787791">
      <w:pPr>
        <w:rPr>
          <w:lang w:val="fr-FR"/>
        </w:rPr>
      </w:pPr>
      <w:r w:rsidRPr="00787791">
        <w:rPr>
          <w:lang w:val="fr-FR"/>
        </w:rPr>
        <w:t>2. Conforme aux exigences minimales</w:t>
      </w:r>
    </w:p>
    <w:p w14:paraId="1998B2E4" w14:textId="38E20DDC" w:rsidR="00787791" w:rsidRPr="00787791" w:rsidRDefault="00787791" w:rsidP="00787791">
      <w:pPr>
        <w:rPr>
          <w:lang w:val="fr-FR"/>
        </w:rPr>
      </w:pPr>
      <w:r w:rsidRPr="00787791">
        <w:rPr>
          <w:lang w:val="fr-FR"/>
        </w:rPr>
        <w:t xml:space="preserve">3. </w:t>
      </w:r>
      <w:bookmarkStart w:id="2" w:name="_Hlk12809477"/>
      <w:r>
        <w:rPr>
          <w:lang w:val="fr-FR"/>
        </w:rPr>
        <w:t>S’approche des e</w:t>
      </w:r>
      <w:r w:rsidRPr="00787791">
        <w:rPr>
          <w:lang w:val="fr-FR"/>
        </w:rPr>
        <w:t>xigences minimales</w:t>
      </w:r>
      <w:bookmarkEnd w:id="2"/>
    </w:p>
    <w:p w14:paraId="1213A17C" w14:textId="6442C058" w:rsidR="00787791" w:rsidRPr="00787791" w:rsidRDefault="00787791" w:rsidP="00787791">
      <w:pPr>
        <w:rPr>
          <w:lang w:val="fr-FR"/>
        </w:rPr>
      </w:pPr>
      <w:r w:rsidRPr="00787791">
        <w:rPr>
          <w:lang w:val="fr-FR"/>
        </w:rPr>
        <w:t xml:space="preserve">4. </w:t>
      </w:r>
      <w:bookmarkStart w:id="3" w:name="_Hlk12810043"/>
      <w:r w:rsidRPr="00787791">
        <w:rPr>
          <w:lang w:val="fr-FR"/>
        </w:rPr>
        <w:t xml:space="preserve">Exigences minimales </w:t>
      </w:r>
      <w:r>
        <w:rPr>
          <w:lang w:val="fr-FR"/>
        </w:rPr>
        <w:t>absente</w:t>
      </w:r>
      <w:r w:rsidRPr="00787791">
        <w:rPr>
          <w:lang w:val="fr-FR"/>
        </w:rPr>
        <w:t>s</w:t>
      </w:r>
      <w:bookmarkEnd w:id="3"/>
    </w:p>
    <w:p w14:paraId="67692360" w14:textId="77777777" w:rsidR="00787791" w:rsidRPr="00787791" w:rsidRDefault="00787791" w:rsidP="00787791">
      <w:pPr>
        <w:rPr>
          <w:lang w:val="fr-FR"/>
        </w:rPr>
      </w:pPr>
    </w:p>
    <w:p w14:paraId="16FEFFA6" w14:textId="6F1DCA1E" w:rsidR="00787791" w:rsidRDefault="00787791" w:rsidP="00787791">
      <w:pPr>
        <w:rPr>
          <w:lang w:val="fr-FR"/>
        </w:rPr>
      </w:pPr>
      <w:r w:rsidRPr="00787791">
        <w:rPr>
          <w:lang w:val="fr-FR"/>
        </w:rPr>
        <w:t>En ce qui concerne le processus, l'évaluation a commencé par l'approbation du processus par l'équipe de pays des Nations Unies. Ensuite, l</w:t>
      </w:r>
      <w:r>
        <w:rPr>
          <w:lang w:val="fr-FR"/>
        </w:rPr>
        <w:t>e</w:t>
      </w:r>
      <w:r w:rsidRPr="00787791">
        <w:rPr>
          <w:lang w:val="fr-FR"/>
        </w:rPr>
        <w:t xml:space="preserve"> </w:t>
      </w:r>
      <w:r>
        <w:rPr>
          <w:lang w:val="fr-FR"/>
        </w:rPr>
        <w:t>BCR</w:t>
      </w:r>
      <w:r w:rsidRPr="00787791">
        <w:rPr>
          <w:lang w:val="fr-FR"/>
        </w:rPr>
        <w:t xml:space="preserve"> a réuni l'équipe, dont la composition a été approuvée par UNCT. L'équipe d'évaluation était composée de 10 membres. L'équipe comprenait des membres du personnel d</w:t>
      </w:r>
      <w:r>
        <w:rPr>
          <w:lang w:val="fr-FR"/>
        </w:rPr>
        <w:t>es agences</w:t>
      </w:r>
      <w:r w:rsidRPr="00787791">
        <w:rPr>
          <w:lang w:val="fr-FR"/>
        </w:rPr>
        <w:t xml:space="preserve"> des Nations Unies résidents, </w:t>
      </w:r>
      <w:r w:rsidR="000B0279">
        <w:rPr>
          <w:lang w:val="fr-FR"/>
        </w:rPr>
        <w:t xml:space="preserve">le groupe interagence des Operations, </w:t>
      </w:r>
      <w:r>
        <w:rPr>
          <w:lang w:val="fr-FR"/>
        </w:rPr>
        <w:t xml:space="preserve">le groupe </w:t>
      </w:r>
      <w:r w:rsidR="000B0279">
        <w:rPr>
          <w:lang w:val="fr-FR"/>
        </w:rPr>
        <w:t>thématique</w:t>
      </w:r>
      <w:r>
        <w:rPr>
          <w:lang w:val="fr-FR"/>
        </w:rPr>
        <w:t xml:space="preserve"> Genre</w:t>
      </w:r>
      <w:r w:rsidRPr="00787791">
        <w:rPr>
          <w:lang w:val="fr-FR"/>
        </w:rPr>
        <w:t xml:space="preserve">, </w:t>
      </w:r>
      <w:r>
        <w:rPr>
          <w:lang w:val="fr-FR"/>
        </w:rPr>
        <w:t>le BCR</w:t>
      </w:r>
      <w:r w:rsidRPr="00787791">
        <w:rPr>
          <w:lang w:val="fr-FR"/>
        </w:rPr>
        <w:t xml:space="preserve">, </w:t>
      </w:r>
      <w:r w:rsidR="000B0279">
        <w:rPr>
          <w:lang w:val="fr-FR"/>
        </w:rPr>
        <w:t>le groupe</w:t>
      </w:r>
      <w:r w:rsidRPr="00787791">
        <w:rPr>
          <w:lang w:val="fr-FR"/>
        </w:rPr>
        <w:t xml:space="preserve"> suiv</w:t>
      </w:r>
      <w:r w:rsidR="000B0279">
        <w:rPr>
          <w:lang w:val="fr-FR"/>
        </w:rPr>
        <w:t>i-</w:t>
      </w:r>
      <w:r w:rsidRPr="00787791">
        <w:rPr>
          <w:lang w:val="fr-FR"/>
        </w:rPr>
        <w:t xml:space="preserve">évaluation, </w:t>
      </w:r>
      <w:r w:rsidR="000B0279">
        <w:rPr>
          <w:lang w:val="fr-FR"/>
        </w:rPr>
        <w:t>les expert(e)s techniques et le groupe thématique communication</w:t>
      </w:r>
      <w:r w:rsidRPr="00787791">
        <w:rPr>
          <w:lang w:val="fr-FR"/>
        </w:rPr>
        <w:t xml:space="preserve">. L'équipe d'évaluation a tenu 2 réunions. La première réunion a été consacrée à l’accord sur le processus, à la constitution d’équipes </w:t>
      </w:r>
      <w:r w:rsidR="000B0279">
        <w:rPr>
          <w:lang w:val="fr-FR"/>
        </w:rPr>
        <w:t>restreintes (</w:t>
      </w:r>
      <w:proofErr w:type="spellStart"/>
      <w:r w:rsidR="000B0279">
        <w:rPr>
          <w:lang w:val="fr-FR"/>
        </w:rPr>
        <w:t>task</w:t>
      </w:r>
      <w:proofErr w:type="spellEnd"/>
      <w:r w:rsidR="000B0279">
        <w:rPr>
          <w:lang w:val="fr-FR"/>
        </w:rPr>
        <w:t xml:space="preserve"> force)</w:t>
      </w:r>
      <w:r w:rsidRPr="00787791">
        <w:rPr>
          <w:lang w:val="fr-FR"/>
        </w:rPr>
        <w:t xml:space="preserve">, à la révision de la méthodologie et à </w:t>
      </w:r>
      <w:r w:rsidRPr="00787791">
        <w:rPr>
          <w:lang w:val="fr-FR"/>
        </w:rPr>
        <w:lastRenderedPageBreak/>
        <w:t>la fixation des délais. Entre la première et la deuxième réunion, l’équipe a tenu une série de séances de travail thématiques avec le groupe i</w:t>
      </w:r>
      <w:r w:rsidR="000B0279">
        <w:rPr>
          <w:lang w:val="fr-FR"/>
        </w:rPr>
        <w:t>nteragence</w:t>
      </w:r>
      <w:r w:rsidRPr="00787791">
        <w:rPr>
          <w:lang w:val="fr-FR"/>
        </w:rPr>
        <w:t xml:space="preserve"> </w:t>
      </w:r>
      <w:r w:rsidR="000B0279">
        <w:rPr>
          <w:lang w:val="fr-FR"/>
        </w:rPr>
        <w:t>d</w:t>
      </w:r>
      <w:r w:rsidRPr="00787791">
        <w:rPr>
          <w:lang w:val="fr-FR"/>
        </w:rPr>
        <w:t xml:space="preserve">es ressources humaines, le groupe thématique </w:t>
      </w:r>
      <w:r w:rsidR="000B0279">
        <w:rPr>
          <w:lang w:val="fr-FR"/>
        </w:rPr>
        <w:t>Genre</w:t>
      </w:r>
      <w:r w:rsidRPr="00787791">
        <w:rPr>
          <w:lang w:val="fr-FR"/>
        </w:rPr>
        <w:t xml:space="preserve">, ainsi que des réunions individuelles avec les chefs des </w:t>
      </w:r>
      <w:r w:rsidR="000B0279">
        <w:rPr>
          <w:lang w:val="fr-FR"/>
        </w:rPr>
        <w:t>groupes thématiques</w:t>
      </w:r>
      <w:r w:rsidR="000B0279" w:rsidRPr="00787791">
        <w:rPr>
          <w:lang w:val="fr-FR"/>
        </w:rPr>
        <w:t xml:space="preserve"> suivi</w:t>
      </w:r>
      <w:r w:rsidR="000B0279">
        <w:rPr>
          <w:lang w:val="fr-FR"/>
        </w:rPr>
        <w:t>-</w:t>
      </w:r>
      <w:r w:rsidRPr="00787791">
        <w:rPr>
          <w:lang w:val="fr-FR"/>
        </w:rPr>
        <w:t xml:space="preserve">évaluation et les opérations. </w:t>
      </w:r>
      <w:r w:rsidR="000B0279">
        <w:rPr>
          <w:lang w:val="fr-FR"/>
        </w:rPr>
        <w:t>Ces réunions ont permis notamment</w:t>
      </w:r>
      <w:r w:rsidRPr="00787791">
        <w:rPr>
          <w:lang w:val="fr-FR"/>
        </w:rPr>
        <w:t xml:space="preserve"> d'identifi</w:t>
      </w:r>
      <w:r w:rsidR="000B0279">
        <w:rPr>
          <w:lang w:val="fr-FR"/>
        </w:rPr>
        <w:t>er</w:t>
      </w:r>
      <w:r w:rsidRPr="00787791">
        <w:rPr>
          <w:lang w:val="fr-FR"/>
        </w:rPr>
        <w:t xml:space="preserve"> des sources d'informations </w:t>
      </w:r>
      <w:r w:rsidR="000B0279">
        <w:rPr>
          <w:lang w:val="fr-FR"/>
        </w:rPr>
        <w:t xml:space="preserve">et de vérification </w:t>
      </w:r>
      <w:r w:rsidRPr="00787791">
        <w:rPr>
          <w:lang w:val="fr-FR"/>
        </w:rPr>
        <w:t xml:space="preserve">nécessaires à l'évaluation. La deuxième réunion a été convoquée pour présenter les résultats préliminaires des évaluations. Enfin, les coordinateurs ont préparé le rapport final comprenant l'évaluation et le plan d'action, qui a été approuvé par l'équipe de pays des Nations Unies. Le plan d’action appuiera les efforts déployés par le Burundi au sein du système des Nations Unies pour assurer une intégration optimale de </w:t>
      </w:r>
      <w:r w:rsidR="000B0279">
        <w:rPr>
          <w:lang w:val="fr-FR"/>
        </w:rPr>
        <w:t>genre</w:t>
      </w:r>
      <w:r w:rsidRPr="00787791">
        <w:rPr>
          <w:lang w:val="fr-FR"/>
        </w:rPr>
        <w:t xml:space="preserve"> dans tous les aspects du cycle </w:t>
      </w:r>
      <w:r w:rsidR="000B0279">
        <w:rPr>
          <w:lang w:val="fr-FR"/>
        </w:rPr>
        <w:t>UNDAF</w:t>
      </w:r>
      <w:r w:rsidRPr="00787791">
        <w:rPr>
          <w:lang w:val="fr-FR"/>
        </w:rPr>
        <w:t xml:space="preserve"> en cours et à venir.</w:t>
      </w:r>
    </w:p>
    <w:p w14:paraId="59949E18" w14:textId="3581D20A" w:rsidR="000B0279" w:rsidRDefault="000B0279" w:rsidP="00787791">
      <w:pPr>
        <w:rPr>
          <w:lang w:val="fr-FR"/>
        </w:rPr>
      </w:pPr>
    </w:p>
    <w:p w14:paraId="5063A2DF" w14:textId="196C2BAB" w:rsidR="000B0279" w:rsidRDefault="000B0279">
      <w:pPr>
        <w:rPr>
          <w:lang w:val="fr-FR"/>
        </w:rPr>
      </w:pPr>
      <w:r>
        <w:rPr>
          <w:lang w:val="fr-FR"/>
        </w:rPr>
        <w:br w:type="page"/>
      </w:r>
    </w:p>
    <w:p w14:paraId="6D83440B" w14:textId="710A6C86" w:rsidR="00B37B96" w:rsidRPr="00334627" w:rsidRDefault="00B37B96" w:rsidP="00694D6A">
      <w:pPr>
        <w:jc w:val="center"/>
        <w:rPr>
          <w:b/>
          <w:bCs/>
          <w:lang w:val="fr-FR"/>
        </w:rPr>
      </w:pPr>
      <w:r w:rsidRPr="00334627">
        <w:rPr>
          <w:b/>
          <w:bCs/>
          <w:lang w:val="fr-FR"/>
        </w:rPr>
        <w:lastRenderedPageBreak/>
        <w:t>RÉSUMÉ DES RÉSULTATS PAR DIMENSION</w:t>
      </w:r>
    </w:p>
    <w:tbl>
      <w:tblPr>
        <w:tblStyle w:val="Grilledutableau"/>
        <w:tblW w:w="0" w:type="auto"/>
        <w:tblLook w:val="04A0" w:firstRow="1" w:lastRow="0" w:firstColumn="1" w:lastColumn="0" w:noHBand="0" w:noVBand="1"/>
      </w:tblPr>
      <w:tblGrid>
        <w:gridCol w:w="1767"/>
        <w:gridCol w:w="1767"/>
        <w:gridCol w:w="1448"/>
        <w:gridCol w:w="1448"/>
        <w:gridCol w:w="1471"/>
        <w:gridCol w:w="1449"/>
      </w:tblGrid>
      <w:tr w:rsidR="00334627" w14:paraId="1D0D2EB2" w14:textId="77777777" w:rsidTr="004601AE">
        <w:tc>
          <w:tcPr>
            <w:tcW w:w="1767" w:type="dxa"/>
            <w:vMerge w:val="restart"/>
          </w:tcPr>
          <w:p w14:paraId="0E82337B" w14:textId="5D7349BA" w:rsidR="00334627" w:rsidRDefault="00334627" w:rsidP="00B37B96">
            <w:pPr>
              <w:rPr>
                <w:lang w:val="fr-FR"/>
              </w:rPr>
            </w:pPr>
            <w:r>
              <w:rPr>
                <w:lang w:val="fr-FR"/>
              </w:rPr>
              <w:t xml:space="preserve">Dimension </w:t>
            </w:r>
          </w:p>
        </w:tc>
        <w:tc>
          <w:tcPr>
            <w:tcW w:w="1520" w:type="dxa"/>
            <w:vMerge w:val="restart"/>
          </w:tcPr>
          <w:p w14:paraId="33FDAE2E" w14:textId="37B2ACCC" w:rsidR="00334627" w:rsidRDefault="00334627" w:rsidP="00B37B96">
            <w:pPr>
              <w:rPr>
                <w:lang w:val="fr-FR"/>
              </w:rPr>
            </w:pPr>
            <w:r>
              <w:rPr>
                <w:lang w:val="fr-FR"/>
              </w:rPr>
              <w:t>Indicateur</w:t>
            </w:r>
          </w:p>
        </w:tc>
        <w:tc>
          <w:tcPr>
            <w:tcW w:w="6063" w:type="dxa"/>
            <w:gridSpan w:val="4"/>
          </w:tcPr>
          <w:p w14:paraId="6F3345E4" w14:textId="6D1E6766" w:rsidR="00334627" w:rsidRDefault="00334627" w:rsidP="00334627">
            <w:pPr>
              <w:jc w:val="center"/>
              <w:rPr>
                <w:lang w:val="fr-FR"/>
              </w:rPr>
            </w:pPr>
            <w:r>
              <w:rPr>
                <w:lang w:val="fr-FR"/>
              </w:rPr>
              <w:t>Notation</w:t>
            </w:r>
          </w:p>
        </w:tc>
      </w:tr>
      <w:tr w:rsidR="00334627" w14:paraId="67BB15E7" w14:textId="77777777" w:rsidTr="004601AE">
        <w:tc>
          <w:tcPr>
            <w:tcW w:w="1767" w:type="dxa"/>
            <w:vMerge/>
          </w:tcPr>
          <w:p w14:paraId="1DC527AD" w14:textId="77777777" w:rsidR="00334627" w:rsidRDefault="00334627" w:rsidP="00B37B96">
            <w:pPr>
              <w:rPr>
                <w:lang w:val="fr-FR"/>
              </w:rPr>
            </w:pPr>
          </w:p>
        </w:tc>
        <w:tc>
          <w:tcPr>
            <w:tcW w:w="1520" w:type="dxa"/>
            <w:vMerge/>
          </w:tcPr>
          <w:p w14:paraId="2F8FD67D" w14:textId="77777777" w:rsidR="00334627" w:rsidRDefault="00334627" w:rsidP="00B37B96">
            <w:pPr>
              <w:rPr>
                <w:lang w:val="fr-FR"/>
              </w:rPr>
            </w:pPr>
          </w:p>
        </w:tc>
        <w:tc>
          <w:tcPr>
            <w:tcW w:w="1513" w:type="dxa"/>
          </w:tcPr>
          <w:p w14:paraId="3C244D8E" w14:textId="380AD27C" w:rsidR="00334627" w:rsidRDefault="00334627" w:rsidP="00B37B96">
            <w:pPr>
              <w:rPr>
                <w:lang w:val="fr-FR"/>
              </w:rPr>
            </w:pPr>
            <w:r w:rsidRPr="00334627">
              <w:rPr>
                <w:lang w:val="fr-FR"/>
              </w:rPr>
              <w:t>Dépasse les exigences minimales</w:t>
            </w:r>
          </w:p>
        </w:tc>
        <w:tc>
          <w:tcPr>
            <w:tcW w:w="1513" w:type="dxa"/>
          </w:tcPr>
          <w:p w14:paraId="57C019C0" w14:textId="04E3972C" w:rsidR="00334627" w:rsidRDefault="00334627" w:rsidP="00B37B96">
            <w:pPr>
              <w:rPr>
                <w:lang w:val="fr-FR"/>
              </w:rPr>
            </w:pPr>
            <w:r w:rsidRPr="00334627">
              <w:rPr>
                <w:lang w:val="fr-FR"/>
              </w:rPr>
              <w:t>Conforme aux exigences minimales</w:t>
            </w:r>
          </w:p>
        </w:tc>
        <w:tc>
          <w:tcPr>
            <w:tcW w:w="1523" w:type="dxa"/>
          </w:tcPr>
          <w:p w14:paraId="7FA8BA6E" w14:textId="1349B5FB" w:rsidR="00334627" w:rsidRDefault="00334627" w:rsidP="00B37B96">
            <w:pPr>
              <w:rPr>
                <w:lang w:val="fr-FR"/>
              </w:rPr>
            </w:pPr>
            <w:bookmarkStart w:id="4" w:name="_Hlk12811576"/>
            <w:r w:rsidRPr="00334627">
              <w:rPr>
                <w:lang w:val="fr-FR"/>
              </w:rPr>
              <w:t>S’approche des exigences minimales</w:t>
            </w:r>
            <w:bookmarkEnd w:id="4"/>
          </w:p>
        </w:tc>
        <w:tc>
          <w:tcPr>
            <w:tcW w:w="1514" w:type="dxa"/>
          </w:tcPr>
          <w:p w14:paraId="07050C72" w14:textId="3737927C" w:rsidR="00334627" w:rsidRDefault="00334627" w:rsidP="00B37B96">
            <w:pPr>
              <w:rPr>
                <w:lang w:val="fr-FR"/>
              </w:rPr>
            </w:pPr>
            <w:r w:rsidRPr="00334627">
              <w:rPr>
                <w:lang w:val="fr-FR"/>
              </w:rPr>
              <w:t>Exigences minimales absentes</w:t>
            </w:r>
          </w:p>
        </w:tc>
      </w:tr>
      <w:tr w:rsidR="004601AE" w14:paraId="6E6D777C" w14:textId="77777777" w:rsidTr="004601AE">
        <w:tc>
          <w:tcPr>
            <w:tcW w:w="1767" w:type="dxa"/>
            <w:vMerge w:val="restart"/>
          </w:tcPr>
          <w:p w14:paraId="0F442A5E" w14:textId="26D04BD0" w:rsidR="004601AE" w:rsidRDefault="004601AE" w:rsidP="00334627">
            <w:pPr>
              <w:rPr>
                <w:lang w:val="fr-FR"/>
              </w:rPr>
            </w:pPr>
            <w:r w:rsidRPr="00334627">
              <w:rPr>
                <w:lang w:val="fr-FR"/>
              </w:rPr>
              <w:t>Planification</w:t>
            </w:r>
          </w:p>
        </w:tc>
        <w:tc>
          <w:tcPr>
            <w:tcW w:w="1520" w:type="dxa"/>
          </w:tcPr>
          <w:p w14:paraId="451A1DC2" w14:textId="75AAA09F" w:rsidR="004601AE" w:rsidRDefault="004601AE" w:rsidP="00B37B96">
            <w:pPr>
              <w:rPr>
                <w:lang w:val="fr-FR"/>
              </w:rPr>
            </w:pPr>
            <w:r>
              <w:rPr>
                <w:lang w:val="fr-FR"/>
              </w:rPr>
              <w:t>1.1 CCA</w:t>
            </w:r>
          </w:p>
        </w:tc>
        <w:tc>
          <w:tcPr>
            <w:tcW w:w="1513" w:type="dxa"/>
          </w:tcPr>
          <w:p w14:paraId="15F46B81" w14:textId="77777777" w:rsidR="004601AE" w:rsidRDefault="004601AE" w:rsidP="00B37B96">
            <w:pPr>
              <w:rPr>
                <w:lang w:val="fr-FR"/>
              </w:rPr>
            </w:pPr>
          </w:p>
        </w:tc>
        <w:tc>
          <w:tcPr>
            <w:tcW w:w="1513" w:type="dxa"/>
          </w:tcPr>
          <w:p w14:paraId="5CCCE70A" w14:textId="77777777" w:rsidR="004601AE" w:rsidRDefault="004601AE" w:rsidP="00B37B96">
            <w:pPr>
              <w:rPr>
                <w:lang w:val="fr-FR"/>
              </w:rPr>
            </w:pPr>
          </w:p>
        </w:tc>
        <w:tc>
          <w:tcPr>
            <w:tcW w:w="1523" w:type="dxa"/>
            <w:shd w:val="clear" w:color="auto" w:fill="92D050"/>
          </w:tcPr>
          <w:p w14:paraId="3BC846CC" w14:textId="77777777" w:rsidR="004601AE" w:rsidRDefault="004601AE" w:rsidP="00B37B96">
            <w:pPr>
              <w:rPr>
                <w:lang w:val="fr-FR"/>
              </w:rPr>
            </w:pPr>
          </w:p>
        </w:tc>
        <w:tc>
          <w:tcPr>
            <w:tcW w:w="1514" w:type="dxa"/>
          </w:tcPr>
          <w:p w14:paraId="0D50C3A0" w14:textId="77777777" w:rsidR="004601AE" w:rsidRDefault="004601AE" w:rsidP="00B37B96">
            <w:pPr>
              <w:rPr>
                <w:lang w:val="fr-FR"/>
              </w:rPr>
            </w:pPr>
          </w:p>
        </w:tc>
      </w:tr>
      <w:tr w:rsidR="004601AE" w14:paraId="68CF3B80" w14:textId="77777777" w:rsidTr="004601AE">
        <w:tc>
          <w:tcPr>
            <w:tcW w:w="1767" w:type="dxa"/>
            <w:vMerge/>
          </w:tcPr>
          <w:p w14:paraId="739F0452" w14:textId="77777777" w:rsidR="004601AE" w:rsidRPr="00334627" w:rsidRDefault="004601AE" w:rsidP="00334627">
            <w:pPr>
              <w:rPr>
                <w:lang w:val="fr-FR"/>
              </w:rPr>
            </w:pPr>
          </w:p>
        </w:tc>
        <w:tc>
          <w:tcPr>
            <w:tcW w:w="1520" w:type="dxa"/>
          </w:tcPr>
          <w:p w14:paraId="3675B84C" w14:textId="6C79DBA2" w:rsidR="004601AE" w:rsidRDefault="004601AE" w:rsidP="00B37B96">
            <w:pPr>
              <w:rPr>
                <w:lang w:val="fr-FR"/>
              </w:rPr>
            </w:pPr>
            <w:r>
              <w:rPr>
                <w:lang w:val="fr-FR"/>
              </w:rPr>
              <w:t xml:space="preserve">1.2 </w:t>
            </w:r>
            <w:r w:rsidR="005524A8">
              <w:rPr>
                <w:lang w:val="fr-FR"/>
              </w:rPr>
              <w:t>Effets</w:t>
            </w:r>
            <w:r>
              <w:rPr>
                <w:lang w:val="fr-FR"/>
              </w:rPr>
              <w:t xml:space="preserve"> UNDAF</w:t>
            </w:r>
          </w:p>
        </w:tc>
        <w:tc>
          <w:tcPr>
            <w:tcW w:w="1513" w:type="dxa"/>
          </w:tcPr>
          <w:p w14:paraId="5D2C14D9" w14:textId="77777777" w:rsidR="004601AE" w:rsidRDefault="004601AE" w:rsidP="00B37B96">
            <w:pPr>
              <w:rPr>
                <w:lang w:val="fr-FR"/>
              </w:rPr>
            </w:pPr>
          </w:p>
        </w:tc>
        <w:tc>
          <w:tcPr>
            <w:tcW w:w="1513" w:type="dxa"/>
          </w:tcPr>
          <w:p w14:paraId="7F28AF7B" w14:textId="77777777" w:rsidR="004601AE" w:rsidRDefault="004601AE" w:rsidP="00B37B96">
            <w:pPr>
              <w:rPr>
                <w:lang w:val="fr-FR"/>
              </w:rPr>
            </w:pPr>
          </w:p>
        </w:tc>
        <w:tc>
          <w:tcPr>
            <w:tcW w:w="1523" w:type="dxa"/>
            <w:shd w:val="clear" w:color="auto" w:fill="92D050"/>
          </w:tcPr>
          <w:p w14:paraId="56E0FC0A" w14:textId="77777777" w:rsidR="004601AE" w:rsidRDefault="004601AE" w:rsidP="00B37B96">
            <w:pPr>
              <w:rPr>
                <w:lang w:val="fr-FR"/>
              </w:rPr>
            </w:pPr>
          </w:p>
        </w:tc>
        <w:tc>
          <w:tcPr>
            <w:tcW w:w="1514" w:type="dxa"/>
          </w:tcPr>
          <w:p w14:paraId="1031FD4D" w14:textId="77777777" w:rsidR="004601AE" w:rsidRDefault="004601AE" w:rsidP="00B37B96">
            <w:pPr>
              <w:rPr>
                <w:lang w:val="fr-FR"/>
              </w:rPr>
            </w:pPr>
          </w:p>
        </w:tc>
      </w:tr>
      <w:tr w:rsidR="004601AE" w14:paraId="1B8537BC" w14:textId="77777777" w:rsidTr="004601AE">
        <w:tc>
          <w:tcPr>
            <w:tcW w:w="1767" w:type="dxa"/>
            <w:vMerge/>
          </w:tcPr>
          <w:p w14:paraId="6499AB05" w14:textId="77777777" w:rsidR="004601AE" w:rsidRPr="00334627" w:rsidRDefault="004601AE" w:rsidP="00334627">
            <w:pPr>
              <w:rPr>
                <w:lang w:val="fr-FR"/>
              </w:rPr>
            </w:pPr>
          </w:p>
        </w:tc>
        <w:tc>
          <w:tcPr>
            <w:tcW w:w="1520" w:type="dxa"/>
          </w:tcPr>
          <w:p w14:paraId="7642D08F" w14:textId="6ABD5F19" w:rsidR="004601AE" w:rsidRDefault="005524A8" w:rsidP="00B37B96">
            <w:pPr>
              <w:rPr>
                <w:lang w:val="fr-FR"/>
              </w:rPr>
            </w:pPr>
            <w:r>
              <w:rPr>
                <w:lang w:val="fr-FR"/>
              </w:rPr>
              <w:t>1.3 Indicateurs UNDAF</w:t>
            </w:r>
          </w:p>
        </w:tc>
        <w:tc>
          <w:tcPr>
            <w:tcW w:w="1513" w:type="dxa"/>
          </w:tcPr>
          <w:p w14:paraId="7C47E473" w14:textId="77777777" w:rsidR="004601AE" w:rsidRDefault="004601AE" w:rsidP="00B37B96">
            <w:pPr>
              <w:rPr>
                <w:lang w:val="fr-FR"/>
              </w:rPr>
            </w:pPr>
          </w:p>
        </w:tc>
        <w:tc>
          <w:tcPr>
            <w:tcW w:w="1513" w:type="dxa"/>
          </w:tcPr>
          <w:p w14:paraId="6D13FC32" w14:textId="77777777" w:rsidR="004601AE" w:rsidRDefault="004601AE" w:rsidP="00B37B96">
            <w:pPr>
              <w:rPr>
                <w:lang w:val="fr-FR"/>
              </w:rPr>
            </w:pPr>
          </w:p>
        </w:tc>
        <w:tc>
          <w:tcPr>
            <w:tcW w:w="1523" w:type="dxa"/>
            <w:shd w:val="clear" w:color="auto" w:fill="92D050"/>
          </w:tcPr>
          <w:p w14:paraId="32BF0413" w14:textId="77777777" w:rsidR="004601AE" w:rsidRDefault="004601AE" w:rsidP="00B37B96">
            <w:pPr>
              <w:rPr>
                <w:lang w:val="fr-FR"/>
              </w:rPr>
            </w:pPr>
          </w:p>
        </w:tc>
        <w:tc>
          <w:tcPr>
            <w:tcW w:w="1514" w:type="dxa"/>
          </w:tcPr>
          <w:p w14:paraId="650C14C2" w14:textId="77777777" w:rsidR="004601AE" w:rsidRDefault="004601AE" w:rsidP="00B37B96">
            <w:pPr>
              <w:rPr>
                <w:lang w:val="fr-FR"/>
              </w:rPr>
            </w:pPr>
          </w:p>
        </w:tc>
      </w:tr>
      <w:tr w:rsidR="005524A8" w14:paraId="2E73C8FA" w14:textId="77777777" w:rsidTr="00227340">
        <w:tc>
          <w:tcPr>
            <w:tcW w:w="1767" w:type="dxa"/>
            <w:vMerge w:val="restart"/>
          </w:tcPr>
          <w:p w14:paraId="788DD03F" w14:textId="3A51F514" w:rsidR="005524A8" w:rsidRDefault="005524A8" w:rsidP="00B37B96">
            <w:pPr>
              <w:rPr>
                <w:lang w:val="fr-FR"/>
              </w:rPr>
            </w:pPr>
            <w:r w:rsidRPr="00334627">
              <w:rPr>
                <w:lang w:val="fr-FR"/>
              </w:rPr>
              <w:t>Programmation et S &amp; E</w:t>
            </w:r>
          </w:p>
        </w:tc>
        <w:tc>
          <w:tcPr>
            <w:tcW w:w="1520" w:type="dxa"/>
            <w:shd w:val="clear" w:color="auto" w:fill="auto"/>
          </w:tcPr>
          <w:p w14:paraId="737AF8FE" w14:textId="23C397F4" w:rsidR="005524A8" w:rsidRDefault="005524A8" w:rsidP="00B37B96">
            <w:pPr>
              <w:rPr>
                <w:lang w:val="fr-FR"/>
              </w:rPr>
            </w:pPr>
            <w:r>
              <w:rPr>
                <w:lang w:val="fr-FR"/>
              </w:rPr>
              <w:t>2.1</w:t>
            </w:r>
            <w:r w:rsidR="0020452E">
              <w:rPr>
                <w:lang w:val="fr-FR"/>
              </w:rPr>
              <w:t xml:space="preserve"> Programmation conjointe</w:t>
            </w:r>
          </w:p>
        </w:tc>
        <w:tc>
          <w:tcPr>
            <w:tcW w:w="1513" w:type="dxa"/>
            <w:shd w:val="clear" w:color="auto" w:fill="auto"/>
          </w:tcPr>
          <w:p w14:paraId="4FAF2F12" w14:textId="77777777" w:rsidR="005524A8" w:rsidRDefault="005524A8" w:rsidP="00B37B96">
            <w:pPr>
              <w:rPr>
                <w:lang w:val="fr-FR"/>
              </w:rPr>
            </w:pPr>
          </w:p>
        </w:tc>
        <w:tc>
          <w:tcPr>
            <w:tcW w:w="1513" w:type="dxa"/>
            <w:shd w:val="clear" w:color="auto" w:fill="auto"/>
          </w:tcPr>
          <w:p w14:paraId="0EAD96B1" w14:textId="77777777" w:rsidR="005524A8" w:rsidRDefault="005524A8" w:rsidP="00B37B96">
            <w:pPr>
              <w:rPr>
                <w:lang w:val="fr-FR"/>
              </w:rPr>
            </w:pPr>
          </w:p>
        </w:tc>
        <w:tc>
          <w:tcPr>
            <w:tcW w:w="1523" w:type="dxa"/>
            <w:shd w:val="clear" w:color="auto" w:fill="92D050"/>
          </w:tcPr>
          <w:p w14:paraId="347AACEA" w14:textId="77777777" w:rsidR="005524A8" w:rsidRDefault="005524A8" w:rsidP="00B37B96">
            <w:pPr>
              <w:rPr>
                <w:lang w:val="fr-FR"/>
              </w:rPr>
            </w:pPr>
          </w:p>
        </w:tc>
        <w:tc>
          <w:tcPr>
            <w:tcW w:w="1514" w:type="dxa"/>
            <w:shd w:val="clear" w:color="auto" w:fill="auto"/>
          </w:tcPr>
          <w:p w14:paraId="614851B7" w14:textId="77777777" w:rsidR="005524A8" w:rsidRDefault="005524A8" w:rsidP="00B37B96">
            <w:pPr>
              <w:rPr>
                <w:lang w:val="fr-FR"/>
              </w:rPr>
            </w:pPr>
          </w:p>
        </w:tc>
      </w:tr>
      <w:tr w:rsidR="005524A8" w14:paraId="4497D4BD" w14:textId="77777777" w:rsidTr="009F75E0">
        <w:tc>
          <w:tcPr>
            <w:tcW w:w="1767" w:type="dxa"/>
            <w:vMerge/>
          </w:tcPr>
          <w:p w14:paraId="3B6224E3" w14:textId="77777777" w:rsidR="005524A8" w:rsidRPr="00334627" w:rsidRDefault="005524A8" w:rsidP="00B37B96">
            <w:pPr>
              <w:rPr>
                <w:lang w:val="fr-FR"/>
              </w:rPr>
            </w:pPr>
          </w:p>
        </w:tc>
        <w:tc>
          <w:tcPr>
            <w:tcW w:w="1520" w:type="dxa"/>
            <w:shd w:val="clear" w:color="auto" w:fill="auto"/>
          </w:tcPr>
          <w:p w14:paraId="3F2DFAB2" w14:textId="517965C7" w:rsidR="005524A8" w:rsidRDefault="005524A8" w:rsidP="00B37B96">
            <w:pPr>
              <w:rPr>
                <w:lang w:val="fr-FR"/>
              </w:rPr>
            </w:pPr>
            <w:r>
              <w:rPr>
                <w:lang w:val="fr-FR"/>
              </w:rPr>
              <w:t>2.2</w:t>
            </w:r>
            <w:r w:rsidR="0020452E">
              <w:rPr>
                <w:lang w:val="fr-FR"/>
              </w:rPr>
              <w:t xml:space="preserve"> Communication et plaidoyer</w:t>
            </w:r>
          </w:p>
        </w:tc>
        <w:tc>
          <w:tcPr>
            <w:tcW w:w="1513" w:type="dxa"/>
            <w:shd w:val="clear" w:color="auto" w:fill="92D050"/>
          </w:tcPr>
          <w:p w14:paraId="61F75D86" w14:textId="77777777" w:rsidR="005524A8" w:rsidRDefault="005524A8" w:rsidP="00B37B96">
            <w:pPr>
              <w:rPr>
                <w:lang w:val="fr-FR"/>
              </w:rPr>
            </w:pPr>
          </w:p>
        </w:tc>
        <w:tc>
          <w:tcPr>
            <w:tcW w:w="1513" w:type="dxa"/>
            <w:shd w:val="clear" w:color="auto" w:fill="auto"/>
          </w:tcPr>
          <w:p w14:paraId="69CBB5DE" w14:textId="77777777" w:rsidR="005524A8" w:rsidRDefault="005524A8" w:rsidP="00B37B96">
            <w:pPr>
              <w:rPr>
                <w:lang w:val="fr-FR"/>
              </w:rPr>
            </w:pPr>
          </w:p>
        </w:tc>
        <w:tc>
          <w:tcPr>
            <w:tcW w:w="1523" w:type="dxa"/>
            <w:shd w:val="clear" w:color="auto" w:fill="auto"/>
          </w:tcPr>
          <w:p w14:paraId="470CFDD5" w14:textId="77777777" w:rsidR="005524A8" w:rsidRDefault="005524A8" w:rsidP="00B37B96">
            <w:pPr>
              <w:rPr>
                <w:lang w:val="fr-FR"/>
              </w:rPr>
            </w:pPr>
          </w:p>
        </w:tc>
        <w:tc>
          <w:tcPr>
            <w:tcW w:w="1514" w:type="dxa"/>
            <w:shd w:val="clear" w:color="auto" w:fill="auto"/>
          </w:tcPr>
          <w:p w14:paraId="5872BBB4" w14:textId="77777777" w:rsidR="005524A8" w:rsidRDefault="005524A8" w:rsidP="00B37B96">
            <w:pPr>
              <w:rPr>
                <w:lang w:val="fr-FR"/>
              </w:rPr>
            </w:pPr>
          </w:p>
        </w:tc>
      </w:tr>
      <w:tr w:rsidR="005524A8" w14:paraId="16447EBE" w14:textId="77777777" w:rsidTr="009F75E0">
        <w:tc>
          <w:tcPr>
            <w:tcW w:w="1767" w:type="dxa"/>
            <w:vMerge/>
          </w:tcPr>
          <w:p w14:paraId="5038229F" w14:textId="77777777" w:rsidR="005524A8" w:rsidRPr="00334627" w:rsidRDefault="005524A8" w:rsidP="00B37B96">
            <w:pPr>
              <w:rPr>
                <w:lang w:val="fr-FR"/>
              </w:rPr>
            </w:pPr>
          </w:p>
        </w:tc>
        <w:tc>
          <w:tcPr>
            <w:tcW w:w="1520" w:type="dxa"/>
            <w:shd w:val="clear" w:color="auto" w:fill="auto"/>
          </w:tcPr>
          <w:p w14:paraId="1495177D" w14:textId="7D609EAE" w:rsidR="005524A8" w:rsidRDefault="005524A8" w:rsidP="00B37B96">
            <w:pPr>
              <w:rPr>
                <w:lang w:val="fr-FR"/>
              </w:rPr>
            </w:pPr>
            <w:r>
              <w:rPr>
                <w:lang w:val="fr-FR"/>
              </w:rPr>
              <w:t>2.3</w:t>
            </w:r>
            <w:r w:rsidR="0020452E">
              <w:rPr>
                <w:lang w:val="fr-FR"/>
              </w:rPr>
              <w:t xml:space="preserve"> S&amp;E UNDAF</w:t>
            </w:r>
          </w:p>
        </w:tc>
        <w:tc>
          <w:tcPr>
            <w:tcW w:w="1513" w:type="dxa"/>
            <w:shd w:val="clear" w:color="auto" w:fill="auto"/>
          </w:tcPr>
          <w:p w14:paraId="36B2D533" w14:textId="77777777" w:rsidR="005524A8" w:rsidRDefault="005524A8" w:rsidP="00B37B96">
            <w:pPr>
              <w:rPr>
                <w:lang w:val="fr-FR"/>
              </w:rPr>
            </w:pPr>
          </w:p>
        </w:tc>
        <w:tc>
          <w:tcPr>
            <w:tcW w:w="1513" w:type="dxa"/>
            <w:shd w:val="clear" w:color="auto" w:fill="auto"/>
          </w:tcPr>
          <w:p w14:paraId="05A9E79D" w14:textId="77777777" w:rsidR="005524A8" w:rsidRDefault="005524A8" w:rsidP="00B37B96">
            <w:pPr>
              <w:rPr>
                <w:lang w:val="fr-FR"/>
              </w:rPr>
            </w:pPr>
          </w:p>
        </w:tc>
        <w:tc>
          <w:tcPr>
            <w:tcW w:w="1523" w:type="dxa"/>
            <w:shd w:val="clear" w:color="auto" w:fill="auto"/>
          </w:tcPr>
          <w:p w14:paraId="62271C98" w14:textId="77777777" w:rsidR="005524A8" w:rsidRDefault="005524A8" w:rsidP="00B37B96">
            <w:pPr>
              <w:rPr>
                <w:lang w:val="fr-FR"/>
              </w:rPr>
            </w:pPr>
          </w:p>
        </w:tc>
        <w:tc>
          <w:tcPr>
            <w:tcW w:w="1514" w:type="dxa"/>
            <w:shd w:val="clear" w:color="auto" w:fill="92D050"/>
          </w:tcPr>
          <w:p w14:paraId="1180D3A8" w14:textId="77777777" w:rsidR="005524A8" w:rsidRDefault="005524A8" w:rsidP="00B37B96">
            <w:pPr>
              <w:rPr>
                <w:lang w:val="fr-FR"/>
              </w:rPr>
            </w:pPr>
          </w:p>
        </w:tc>
      </w:tr>
      <w:tr w:rsidR="005524A8" w14:paraId="679E4F14" w14:textId="77777777" w:rsidTr="005524A8">
        <w:tc>
          <w:tcPr>
            <w:tcW w:w="1767" w:type="dxa"/>
            <w:vMerge w:val="restart"/>
          </w:tcPr>
          <w:p w14:paraId="2AF1DD16" w14:textId="0BFC1BC4" w:rsidR="005524A8" w:rsidRDefault="005524A8" w:rsidP="00B37B96">
            <w:pPr>
              <w:rPr>
                <w:lang w:val="fr-FR"/>
              </w:rPr>
            </w:pPr>
            <w:r w:rsidRPr="00334627">
              <w:rPr>
                <w:lang w:val="fr-FR"/>
              </w:rPr>
              <w:t>Partenariats</w:t>
            </w:r>
          </w:p>
        </w:tc>
        <w:tc>
          <w:tcPr>
            <w:tcW w:w="1520" w:type="dxa"/>
          </w:tcPr>
          <w:p w14:paraId="1BBB6CA9" w14:textId="7F7105C8" w:rsidR="005524A8" w:rsidRDefault="005524A8" w:rsidP="00B37B96">
            <w:pPr>
              <w:rPr>
                <w:lang w:val="fr-FR"/>
              </w:rPr>
            </w:pPr>
            <w:r>
              <w:rPr>
                <w:lang w:val="fr-FR"/>
              </w:rPr>
              <w:t>3.1</w:t>
            </w:r>
            <w:r w:rsidR="0020452E">
              <w:rPr>
                <w:lang w:val="fr-FR"/>
              </w:rPr>
              <w:t xml:space="preserve"> Gouvernement</w:t>
            </w:r>
          </w:p>
        </w:tc>
        <w:tc>
          <w:tcPr>
            <w:tcW w:w="1513" w:type="dxa"/>
            <w:shd w:val="clear" w:color="auto" w:fill="92D050"/>
          </w:tcPr>
          <w:p w14:paraId="004456CE" w14:textId="77777777" w:rsidR="005524A8" w:rsidRDefault="005524A8" w:rsidP="00B37B96">
            <w:pPr>
              <w:rPr>
                <w:lang w:val="fr-FR"/>
              </w:rPr>
            </w:pPr>
          </w:p>
        </w:tc>
        <w:tc>
          <w:tcPr>
            <w:tcW w:w="1513" w:type="dxa"/>
          </w:tcPr>
          <w:p w14:paraId="58C2D448" w14:textId="77777777" w:rsidR="005524A8" w:rsidRDefault="005524A8" w:rsidP="00B37B96">
            <w:pPr>
              <w:rPr>
                <w:lang w:val="fr-FR"/>
              </w:rPr>
            </w:pPr>
          </w:p>
        </w:tc>
        <w:tc>
          <w:tcPr>
            <w:tcW w:w="1523" w:type="dxa"/>
          </w:tcPr>
          <w:p w14:paraId="4556B7E2" w14:textId="77777777" w:rsidR="005524A8" w:rsidRDefault="005524A8" w:rsidP="00B37B96">
            <w:pPr>
              <w:rPr>
                <w:lang w:val="fr-FR"/>
              </w:rPr>
            </w:pPr>
          </w:p>
        </w:tc>
        <w:tc>
          <w:tcPr>
            <w:tcW w:w="1514" w:type="dxa"/>
          </w:tcPr>
          <w:p w14:paraId="2AD92648" w14:textId="77777777" w:rsidR="005524A8" w:rsidRDefault="005524A8" w:rsidP="00B37B96">
            <w:pPr>
              <w:rPr>
                <w:lang w:val="fr-FR"/>
              </w:rPr>
            </w:pPr>
          </w:p>
        </w:tc>
      </w:tr>
      <w:tr w:rsidR="005524A8" w14:paraId="32E3A7B0" w14:textId="77777777" w:rsidTr="005524A8">
        <w:tc>
          <w:tcPr>
            <w:tcW w:w="1767" w:type="dxa"/>
            <w:vMerge/>
          </w:tcPr>
          <w:p w14:paraId="109B1DEB" w14:textId="77777777" w:rsidR="005524A8" w:rsidRPr="00334627" w:rsidRDefault="005524A8" w:rsidP="00B37B96">
            <w:pPr>
              <w:rPr>
                <w:lang w:val="fr-FR"/>
              </w:rPr>
            </w:pPr>
          </w:p>
        </w:tc>
        <w:tc>
          <w:tcPr>
            <w:tcW w:w="1520" w:type="dxa"/>
          </w:tcPr>
          <w:p w14:paraId="29D781A3" w14:textId="23D70A38" w:rsidR="005524A8" w:rsidRDefault="005524A8" w:rsidP="00B37B96">
            <w:pPr>
              <w:rPr>
                <w:lang w:val="fr-FR"/>
              </w:rPr>
            </w:pPr>
            <w:r>
              <w:rPr>
                <w:lang w:val="fr-FR"/>
              </w:rPr>
              <w:t>3.2</w:t>
            </w:r>
            <w:r w:rsidR="0020452E">
              <w:rPr>
                <w:lang w:val="fr-FR"/>
              </w:rPr>
              <w:t xml:space="preserve"> OSC</w:t>
            </w:r>
          </w:p>
        </w:tc>
        <w:tc>
          <w:tcPr>
            <w:tcW w:w="1513" w:type="dxa"/>
            <w:shd w:val="clear" w:color="auto" w:fill="92D050"/>
          </w:tcPr>
          <w:p w14:paraId="4B9505B5" w14:textId="77777777" w:rsidR="005524A8" w:rsidRDefault="005524A8" w:rsidP="00B37B96">
            <w:pPr>
              <w:rPr>
                <w:lang w:val="fr-FR"/>
              </w:rPr>
            </w:pPr>
          </w:p>
        </w:tc>
        <w:tc>
          <w:tcPr>
            <w:tcW w:w="1513" w:type="dxa"/>
          </w:tcPr>
          <w:p w14:paraId="2F08D323" w14:textId="77777777" w:rsidR="005524A8" w:rsidRDefault="005524A8" w:rsidP="00B37B96">
            <w:pPr>
              <w:rPr>
                <w:lang w:val="fr-FR"/>
              </w:rPr>
            </w:pPr>
          </w:p>
        </w:tc>
        <w:tc>
          <w:tcPr>
            <w:tcW w:w="1523" w:type="dxa"/>
          </w:tcPr>
          <w:p w14:paraId="0098AC27" w14:textId="77777777" w:rsidR="005524A8" w:rsidRDefault="005524A8" w:rsidP="00B37B96">
            <w:pPr>
              <w:rPr>
                <w:lang w:val="fr-FR"/>
              </w:rPr>
            </w:pPr>
          </w:p>
        </w:tc>
        <w:tc>
          <w:tcPr>
            <w:tcW w:w="1514" w:type="dxa"/>
          </w:tcPr>
          <w:p w14:paraId="7C10FDC0" w14:textId="77777777" w:rsidR="005524A8" w:rsidRDefault="005524A8" w:rsidP="00B37B96">
            <w:pPr>
              <w:rPr>
                <w:lang w:val="fr-FR"/>
              </w:rPr>
            </w:pPr>
          </w:p>
        </w:tc>
      </w:tr>
      <w:tr w:rsidR="0020452E" w:rsidRPr="00334627" w14:paraId="79AD128F" w14:textId="77777777" w:rsidTr="0020452E">
        <w:tc>
          <w:tcPr>
            <w:tcW w:w="1767" w:type="dxa"/>
            <w:vMerge w:val="restart"/>
          </w:tcPr>
          <w:p w14:paraId="3F4C9193" w14:textId="0D33BD86" w:rsidR="0020452E" w:rsidRPr="00334627" w:rsidRDefault="0020452E" w:rsidP="00B37B96">
            <w:r w:rsidRPr="00334627">
              <w:t>Leadership et culture</w:t>
            </w:r>
            <w:r>
              <w:t xml:space="preserve"> </w:t>
            </w:r>
            <w:proofErr w:type="spellStart"/>
            <w:r>
              <w:t>organisationnelle</w:t>
            </w:r>
            <w:proofErr w:type="spellEnd"/>
          </w:p>
        </w:tc>
        <w:tc>
          <w:tcPr>
            <w:tcW w:w="1520" w:type="dxa"/>
          </w:tcPr>
          <w:p w14:paraId="77799009" w14:textId="7F6AC8FE" w:rsidR="0020452E" w:rsidRPr="00334627" w:rsidRDefault="0020452E" w:rsidP="00B37B96">
            <w:r>
              <w:t>4.1 Leadership</w:t>
            </w:r>
          </w:p>
        </w:tc>
        <w:tc>
          <w:tcPr>
            <w:tcW w:w="1513" w:type="dxa"/>
          </w:tcPr>
          <w:p w14:paraId="0D97AF18" w14:textId="77777777" w:rsidR="0020452E" w:rsidRPr="00334627" w:rsidRDefault="0020452E" w:rsidP="00B37B96"/>
        </w:tc>
        <w:tc>
          <w:tcPr>
            <w:tcW w:w="1513" w:type="dxa"/>
            <w:shd w:val="clear" w:color="auto" w:fill="92D050"/>
          </w:tcPr>
          <w:p w14:paraId="0F24EF15" w14:textId="77777777" w:rsidR="0020452E" w:rsidRPr="00334627" w:rsidRDefault="0020452E" w:rsidP="00B37B96"/>
        </w:tc>
        <w:tc>
          <w:tcPr>
            <w:tcW w:w="1523" w:type="dxa"/>
          </w:tcPr>
          <w:p w14:paraId="16F4B76C" w14:textId="77777777" w:rsidR="0020452E" w:rsidRPr="00334627" w:rsidRDefault="0020452E" w:rsidP="00B37B96"/>
        </w:tc>
        <w:tc>
          <w:tcPr>
            <w:tcW w:w="1514" w:type="dxa"/>
          </w:tcPr>
          <w:p w14:paraId="452D65F4" w14:textId="77777777" w:rsidR="0020452E" w:rsidRPr="00334627" w:rsidRDefault="0020452E" w:rsidP="00B37B96"/>
        </w:tc>
      </w:tr>
      <w:tr w:rsidR="0020452E" w:rsidRPr="00334627" w14:paraId="49E485BB" w14:textId="77777777" w:rsidTr="0020452E">
        <w:tc>
          <w:tcPr>
            <w:tcW w:w="1767" w:type="dxa"/>
            <w:vMerge/>
          </w:tcPr>
          <w:p w14:paraId="792468DB" w14:textId="77777777" w:rsidR="0020452E" w:rsidRPr="00334627" w:rsidRDefault="0020452E" w:rsidP="00B37B96"/>
        </w:tc>
        <w:tc>
          <w:tcPr>
            <w:tcW w:w="1520" w:type="dxa"/>
          </w:tcPr>
          <w:p w14:paraId="04D796FE" w14:textId="3222E1B1" w:rsidR="0020452E" w:rsidRDefault="0020452E" w:rsidP="00B37B96">
            <w:r>
              <w:t xml:space="preserve">4.2 Culture </w:t>
            </w:r>
            <w:proofErr w:type="spellStart"/>
            <w:r>
              <w:t>organisationnelle</w:t>
            </w:r>
            <w:proofErr w:type="spellEnd"/>
          </w:p>
        </w:tc>
        <w:tc>
          <w:tcPr>
            <w:tcW w:w="1513" w:type="dxa"/>
          </w:tcPr>
          <w:p w14:paraId="5DC84472" w14:textId="77777777" w:rsidR="0020452E" w:rsidRPr="00334627" w:rsidRDefault="0020452E" w:rsidP="00B37B96"/>
        </w:tc>
        <w:tc>
          <w:tcPr>
            <w:tcW w:w="1513" w:type="dxa"/>
            <w:shd w:val="clear" w:color="auto" w:fill="92D050"/>
          </w:tcPr>
          <w:p w14:paraId="66F6AFC4" w14:textId="77777777" w:rsidR="0020452E" w:rsidRPr="00334627" w:rsidRDefault="0020452E" w:rsidP="00B37B96"/>
        </w:tc>
        <w:tc>
          <w:tcPr>
            <w:tcW w:w="1523" w:type="dxa"/>
          </w:tcPr>
          <w:p w14:paraId="20C1D0B1" w14:textId="77777777" w:rsidR="0020452E" w:rsidRPr="00334627" w:rsidRDefault="0020452E" w:rsidP="00B37B96"/>
        </w:tc>
        <w:tc>
          <w:tcPr>
            <w:tcW w:w="1514" w:type="dxa"/>
          </w:tcPr>
          <w:p w14:paraId="466FCBA6" w14:textId="77777777" w:rsidR="0020452E" w:rsidRPr="00334627" w:rsidRDefault="0020452E" w:rsidP="00B37B96"/>
        </w:tc>
      </w:tr>
      <w:tr w:rsidR="0020452E" w:rsidRPr="00334627" w14:paraId="1DDE58A2" w14:textId="77777777" w:rsidTr="004C574D">
        <w:tc>
          <w:tcPr>
            <w:tcW w:w="1767" w:type="dxa"/>
            <w:vMerge/>
          </w:tcPr>
          <w:p w14:paraId="11BCF201" w14:textId="77777777" w:rsidR="0020452E" w:rsidRPr="00334627" w:rsidRDefault="0020452E" w:rsidP="00B37B96"/>
        </w:tc>
        <w:tc>
          <w:tcPr>
            <w:tcW w:w="1520" w:type="dxa"/>
          </w:tcPr>
          <w:p w14:paraId="189CC02C" w14:textId="61C6279B" w:rsidR="0020452E" w:rsidRDefault="0020452E" w:rsidP="00B37B96">
            <w:r>
              <w:t xml:space="preserve">4.3 </w:t>
            </w:r>
            <w:proofErr w:type="spellStart"/>
            <w:r>
              <w:t>Parit</w:t>
            </w:r>
            <w:proofErr w:type="spellEnd"/>
            <w:r w:rsidRPr="00334627">
              <w:rPr>
                <w:lang w:val="fr-FR"/>
              </w:rPr>
              <w:t>é</w:t>
            </w:r>
            <w:r>
              <w:t xml:space="preserve"> </w:t>
            </w:r>
          </w:p>
        </w:tc>
        <w:tc>
          <w:tcPr>
            <w:tcW w:w="1513" w:type="dxa"/>
          </w:tcPr>
          <w:p w14:paraId="5085071D" w14:textId="77777777" w:rsidR="0020452E" w:rsidRPr="00334627" w:rsidRDefault="0020452E" w:rsidP="00B37B96"/>
        </w:tc>
        <w:tc>
          <w:tcPr>
            <w:tcW w:w="1513" w:type="dxa"/>
            <w:shd w:val="clear" w:color="auto" w:fill="FFFFFF" w:themeFill="background1"/>
          </w:tcPr>
          <w:p w14:paraId="1A6EC70B" w14:textId="77777777" w:rsidR="0020452E" w:rsidRPr="00334627" w:rsidRDefault="0020452E" w:rsidP="00B37B96"/>
        </w:tc>
        <w:tc>
          <w:tcPr>
            <w:tcW w:w="1523" w:type="dxa"/>
            <w:shd w:val="clear" w:color="auto" w:fill="92D050"/>
          </w:tcPr>
          <w:p w14:paraId="26D6ACDE" w14:textId="77777777" w:rsidR="0020452E" w:rsidRPr="00334627" w:rsidRDefault="0020452E" w:rsidP="00B37B96"/>
        </w:tc>
        <w:tc>
          <w:tcPr>
            <w:tcW w:w="1514" w:type="dxa"/>
          </w:tcPr>
          <w:p w14:paraId="14B27926" w14:textId="77777777" w:rsidR="0020452E" w:rsidRPr="00334627" w:rsidRDefault="0020452E" w:rsidP="00B37B96"/>
        </w:tc>
      </w:tr>
      <w:tr w:rsidR="0020452E" w:rsidRPr="00334627" w14:paraId="1BDC1BED" w14:textId="77777777" w:rsidTr="00C401E8">
        <w:tc>
          <w:tcPr>
            <w:tcW w:w="1767" w:type="dxa"/>
            <w:vMerge w:val="restart"/>
          </w:tcPr>
          <w:p w14:paraId="7FADFEBE" w14:textId="210FAC53" w:rsidR="0020452E" w:rsidRPr="00334627" w:rsidRDefault="0020452E" w:rsidP="00B37B96">
            <w:pPr>
              <w:rPr>
                <w:lang w:val="fr-FR"/>
              </w:rPr>
            </w:pPr>
            <w:r w:rsidRPr="00334627">
              <w:rPr>
                <w:lang w:val="fr-FR"/>
              </w:rPr>
              <w:t>Architecture et capacités de genre</w:t>
            </w:r>
          </w:p>
        </w:tc>
        <w:tc>
          <w:tcPr>
            <w:tcW w:w="1520" w:type="dxa"/>
          </w:tcPr>
          <w:p w14:paraId="5112B689" w14:textId="7DEF9334" w:rsidR="0020452E" w:rsidRPr="00334627" w:rsidRDefault="0020452E" w:rsidP="00B37B96">
            <w:pPr>
              <w:rPr>
                <w:lang w:val="fr-FR"/>
              </w:rPr>
            </w:pPr>
            <w:r>
              <w:rPr>
                <w:lang w:val="fr-FR"/>
              </w:rPr>
              <w:t>5.1 Mécanisme de coordination genre</w:t>
            </w:r>
          </w:p>
        </w:tc>
        <w:tc>
          <w:tcPr>
            <w:tcW w:w="1513" w:type="dxa"/>
            <w:shd w:val="clear" w:color="auto" w:fill="92D050"/>
          </w:tcPr>
          <w:p w14:paraId="55F174D1" w14:textId="77777777" w:rsidR="0020452E" w:rsidRPr="00334627" w:rsidRDefault="0020452E" w:rsidP="00B37B96">
            <w:pPr>
              <w:rPr>
                <w:lang w:val="fr-FR"/>
              </w:rPr>
            </w:pPr>
          </w:p>
        </w:tc>
        <w:tc>
          <w:tcPr>
            <w:tcW w:w="1513" w:type="dxa"/>
          </w:tcPr>
          <w:p w14:paraId="2B1B67F8" w14:textId="77777777" w:rsidR="0020452E" w:rsidRPr="00334627" w:rsidRDefault="0020452E" w:rsidP="00B37B96">
            <w:pPr>
              <w:rPr>
                <w:lang w:val="fr-FR"/>
              </w:rPr>
            </w:pPr>
          </w:p>
        </w:tc>
        <w:tc>
          <w:tcPr>
            <w:tcW w:w="1523" w:type="dxa"/>
          </w:tcPr>
          <w:p w14:paraId="55705A1A" w14:textId="77777777" w:rsidR="0020452E" w:rsidRPr="00334627" w:rsidRDefault="0020452E" w:rsidP="00B37B96">
            <w:pPr>
              <w:rPr>
                <w:lang w:val="fr-FR"/>
              </w:rPr>
            </w:pPr>
          </w:p>
        </w:tc>
        <w:tc>
          <w:tcPr>
            <w:tcW w:w="1514" w:type="dxa"/>
          </w:tcPr>
          <w:p w14:paraId="523D7C73" w14:textId="77777777" w:rsidR="0020452E" w:rsidRPr="00334627" w:rsidRDefault="0020452E" w:rsidP="00B37B96">
            <w:pPr>
              <w:rPr>
                <w:lang w:val="fr-FR"/>
              </w:rPr>
            </w:pPr>
          </w:p>
        </w:tc>
      </w:tr>
      <w:tr w:rsidR="0020452E" w:rsidRPr="00334627" w14:paraId="787F34D6" w14:textId="77777777" w:rsidTr="004A597C">
        <w:tc>
          <w:tcPr>
            <w:tcW w:w="1767" w:type="dxa"/>
            <w:vMerge/>
          </w:tcPr>
          <w:p w14:paraId="0FF8F8A1" w14:textId="77777777" w:rsidR="0020452E" w:rsidRPr="00334627" w:rsidRDefault="0020452E" w:rsidP="00B37B96">
            <w:pPr>
              <w:rPr>
                <w:lang w:val="fr-FR"/>
              </w:rPr>
            </w:pPr>
          </w:p>
        </w:tc>
        <w:tc>
          <w:tcPr>
            <w:tcW w:w="1520" w:type="dxa"/>
            <w:shd w:val="clear" w:color="auto" w:fill="auto"/>
          </w:tcPr>
          <w:p w14:paraId="5D66FBD9" w14:textId="54CBF978" w:rsidR="0020452E" w:rsidRPr="00334627" w:rsidRDefault="0020452E" w:rsidP="00B37B96">
            <w:pPr>
              <w:rPr>
                <w:lang w:val="fr-FR"/>
              </w:rPr>
            </w:pPr>
            <w:r>
              <w:rPr>
                <w:lang w:val="fr-FR"/>
              </w:rPr>
              <w:t xml:space="preserve">5.2 Renforcement des capacités </w:t>
            </w:r>
          </w:p>
        </w:tc>
        <w:tc>
          <w:tcPr>
            <w:tcW w:w="1513" w:type="dxa"/>
            <w:shd w:val="clear" w:color="auto" w:fill="auto"/>
          </w:tcPr>
          <w:p w14:paraId="52D898FC" w14:textId="77777777" w:rsidR="0020452E" w:rsidRPr="00334627" w:rsidRDefault="0020452E" w:rsidP="00B37B96">
            <w:pPr>
              <w:rPr>
                <w:lang w:val="fr-FR"/>
              </w:rPr>
            </w:pPr>
          </w:p>
        </w:tc>
        <w:tc>
          <w:tcPr>
            <w:tcW w:w="1513" w:type="dxa"/>
            <w:shd w:val="clear" w:color="auto" w:fill="92D050"/>
          </w:tcPr>
          <w:p w14:paraId="5A71DDA0" w14:textId="77777777" w:rsidR="0020452E" w:rsidRPr="00334627" w:rsidRDefault="0020452E" w:rsidP="00B37B96">
            <w:pPr>
              <w:rPr>
                <w:lang w:val="fr-FR"/>
              </w:rPr>
            </w:pPr>
          </w:p>
        </w:tc>
        <w:tc>
          <w:tcPr>
            <w:tcW w:w="1523" w:type="dxa"/>
            <w:shd w:val="clear" w:color="auto" w:fill="auto"/>
          </w:tcPr>
          <w:p w14:paraId="5D503A69" w14:textId="77777777" w:rsidR="0020452E" w:rsidRPr="00334627" w:rsidRDefault="0020452E" w:rsidP="00B37B96">
            <w:pPr>
              <w:rPr>
                <w:lang w:val="fr-FR"/>
              </w:rPr>
            </w:pPr>
          </w:p>
        </w:tc>
        <w:tc>
          <w:tcPr>
            <w:tcW w:w="1514" w:type="dxa"/>
            <w:shd w:val="clear" w:color="auto" w:fill="auto"/>
          </w:tcPr>
          <w:p w14:paraId="69DDAE93" w14:textId="77777777" w:rsidR="0020452E" w:rsidRPr="00334627" w:rsidRDefault="0020452E" w:rsidP="00B37B96">
            <w:pPr>
              <w:rPr>
                <w:lang w:val="fr-FR"/>
              </w:rPr>
            </w:pPr>
          </w:p>
        </w:tc>
      </w:tr>
      <w:tr w:rsidR="00334627" w:rsidRPr="009F75E0" w14:paraId="53FDC51A" w14:textId="77777777" w:rsidTr="003124B9">
        <w:tc>
          <w:tcPr>
            <w:tcW w:w="1767" w:type="dxa"/>
          </w:tcPr>
          <w:p w14:paraId="662805E6" w14:textId="47CF4424" w:rsidR="00334627" w:rsidRPr="00334627" w:rsidRDefault="00334627" w:rsidP="00B37B96">
            <w:pPr>
              <w:rPr>
                <w:lang w:val="fr-FR"/>
              </w:rPr>
            </w:pPr>
            <w:r w:rsidRPr="00334627">
              <w:rPr>
                <w:lang w:val="fr-FR"/>
              </w:rPr>
              <w:t>Ressources</w:t>
            </w:r>
          </w:p>
        </w:tc>
        <w:tc>
          <w:tcPr>
            <w:tcW w:w="1520" w:type="dxa"/>
          </w:tcPr>
          <w:p w14:paraId="2877283D" w14:textId="3B694A6B" w:rsidR="00334627" w:rsidRPr="00334627" w:rsidRDefault="0020452E" w:rsidP="00B37B96">
            <w:pPr>
              <w:rPr>
                <w:lang w:val="fr-FR"/>
              </w:rPr>
            </w:pPr>
            <w:r>
              <w:rPr>
                <w:lang w:val="fr-FR"/>
              </w:rPr>
              <w:t xml:space="preserve">6.1 Allocation et suivi des ressources financières </w:t>
            </w:r>
          </w:p>
        </w:tc>
        <w:tc>
          <w:tcPr>
            <w:tcW w:w="1513" w:type="dxa"/>
          </w:tcPr>
          <w:p w14:paraId="7E4F8446" w14:textId="77777777" w:rsidR="00334627" w:rsidRPr="00334627" w:rsidRDefault="00334627" w:rsidP="00B37B96">
            <w:pPr>
              <w:rPr>
                <w:lang w:val="fr-FR"/>
              </w:rPr>
            </w:pPr>
          </w:p>
        </w:tc>
        <w:tc>
          <w:tcPr>
            <w:tcW w:w="1513" w:type="dxa"/>
            <w:shd w:val="clear" w:color="auto" w:fill="auto"/>
          </w:tcPr>
          <w:p w14:paraId="4B9262A5" w14:textId="77777777" w:rsidR="00334627" w:rsidRPr="00334627" w:rsidRDefault="00334627" w:rsidP="00B37B96">
            <w:pPr>
              <w:rPr>
                <w:lang w:val="fr-FR"/>
              </w:rPr>
            </w:pPr>
          </w:p>
        </w:tc>
        <w:tc>
          <w:tcPr>
            <w:tcW w:w="1523" w:type="dxa"/>
          </w:tcPr>
          <w:p w14:paraId="49DF3F77" w14:textId="77777777" w:rsidR="00334627" w:rsidRPr="00334627" w:rsidRDefault="00334627" w:rsidP="00B37B96">
            <w:pPr>
              <w:rPr>
                <w:lang w:val="fr-FR"/>
              </w:rPr>
            </w:pPr>
          </w:p>
        </w:tc>
        <w:tc>
          <w:tcPr>
            <w:tcW w:w="1514" w:type="dxa"/>
            <w:shd w:val="clear" w:color="auto" w:fill="92D050"/>
          </w:tcPr>
          <w:p w14:paraId="149284CF" w14:textId="77777777" w:rsidR="00334627" w:rsidRPr="00334627" w:rsidRDefault="00334627" w:rsidP="00B37B96">
            <w:pPr>
              <w:rPr>
                <w:lang w:val="fr-FR"/>
              </w:rPr>
            </w:pPr>
          </w:p>
        </w:tc>
      </w:tr>
      <w:tr w:rsidR="00334627" w:rsidRPr="00334627" w14:paraId="47FB4ECF" w14:textId="77777777" w:rsidTr="009F75E0">
        <w:tc>
          <w:tcPr>
            <w:tcW w:w="1767" w:type="dxa"/>
          </w:tcPr>
          <w:p w14:paraId="22901F97" w14:textId="74BA36AC" w:rsidR="00334627" w:rsidRPr="00334627" w:rsidRDefault="00334627" w:rsidP="00B37B96">
            <w:pPr>
              <w:rPr>
                <w:lang w:val="fr-FR"/>
              </w:rPr>
            </w:pPr>
            <w:r w:rsidRPr="00334627">
              <w:rPr>
                <w:lang w:val="fr-FR"/>
              </w:rPr>
              <w:t>Résultats</w:t>
            </w:r>
          </w:p>
        </w:tc>
        <w:tc>
          <w:tcPr>
            <w:tcW w:w="1520" w:type="dxa"/>
            <w:shd w:val="clear" w:color="auto" w:fill="auto"/>
          </w:tcPr>
          <w:p w14:paraId="0E189E74" w14:textId="35BEE4A3" w:rsidR="00334627" w:rsidRPr="00334627" w:rsidRDefault="0020452E" w:rsidP="00B37B96">
            <w:pPr>
              <w:rPr>
                <w:lang w:val="fr-FR"/>
              </w:rPr>
            </w:pPr>
            <w:r>
              <w:rPr>
                <w:lang w:val="fr-FR"/>
              </w:rPr>
              <w:t>7.1 Résultats genre</w:t>
            </w:r>
          </w:p>
        </w:tc>
        <w:tc>
          <w:tcPr>
            <w:tcW w:w="1513" w:type="dxa"/>
            <w:shd w:val="clear" w:color="auto" w:fill="auto"/>
          </w:tcPr>
          <w:p w14:paraId="61837D43" w14:textId="77777777" w:rsidR="00334627" w:rsidRPr="00334627" w:rsidRDefault="00334627" w:rsidP="00B37B96">
            <w:pPr>
              <w:rPr>
                <w:lang w:val="fr-FR"/>
              </w:rPr>
            </w:pPr>
          </w:p>
        </w:tc>
        <w:tc>
          <w:tcPr>
            <w:tcW w:w="1513" w:type="dxa"/>
            <w:shd w:val="clear" w:color="auto" w:fill="auto"/>
          </w:tcPr>
          <w:p w14:paraId="0C696B3B" w14:textId="77777777" w:rsidR="00334627" w:rsidRPr="00334627" w:rsidRDefault="00334627" w:rsidP="00B37B96">
            <w:pPr>
              <w:rPr>
                <w:lang w:val="fr-FR"/>
              </w:rPr>
            </w:pPr>
          </w:p>
        </w:tc>
        <w:tc>
          <w:tcPr>
            <w:tcW w:w="1523" w:type="dxa"/>
            <w:shd w:val="clear" w:color="auto" w:fill="auto"/>
          </w:tcPr>
          <w:p w14:paraId="43435B86" w14:textId="77777777" w:rsidR="00334627" w:rsidRPr="00334627" w:rsidRDefault="00334627" w:rsidP="00B37B96">
            <w:pPr>
              <w:rPr>
                <w:lang w:val="fr-FR"/>
              </w:rPr>
            </w:pPr>
          </w:p>
        </w:tc>
        <w:tc>
          <w:tcPr>
            <w:tcW w:w="1514" w:type="dxa"/>
            <w:shd w:val="clear" w:color="auto" w:fill="92D050"/>
          </w:tcPr>
          <w:p w14:paraId="0A1AFA27" w14:textId="77777777" w:rsidR="00334627" w:rsidRPr="00334627" w:rsidRDefault="00334627" w:rsidP="00B37B96">
            <w:pPr>
              <w:rPr>
                <w:lang w:val="fr-FR"/>
              </w:rPr>
            </w:pPr>
          </w:p>
        </w:tc>
      </w:tr>
    </w:tbl>
    <w:p w14:paraId="5FD63F39" w14:textId="77777777" w:rsidR="00B37B96" w:rsidRPr="00334627" w:rsidRDefault="00B37B96" w:rsidP="00B37B96">
      <w:pPr>
        <w:rPr>
          <w:lang w:val="fr-FR"/>
        </w:rPr>
      </w:pPr>
    </w:p>
    <w:p w14:paraId="394456D5" w14:textId="77777777" w:rsidR="00B37B96" w:rsidRPr="0020452E" w:rsidRDefault="00B37B96" w:rsidP="00B37B96">
      <w:pPr>
        <w:rPr>
          <w:b/>
          <w:bCs/>
          <w:lang w:val="fr-FR"/>
        </w:rPr>
      </w:pPr>
      <w:r w:rsidRPr="0020452E">
        <w:rPr>
          <w:b/>
          <w:bCs/>
          <w:lang w:val="fr-FR"/>
        </w:rPr>
        <w:t>PLANIFICATION</w:t>
      </w:r>
    </w:p>
    <w:p w14:paraId="0DC3FD27" w14:textId="7D5FE11E" w:rsidR="00B37B96" w:rsidRPr="00B37B96" w:rsidRDefault="00B37B96" w:rsidP="00B37B96">
      <w:pPr>
        <w:rPr>
          <w:lang w:val="fr-FR"/>
        </w:rPr>
      </w:pPr>
      <w:r w:rsidRPr="00B37B96">
        <w:rPr>
          <w:lang w:val="fr-FR"/>
        </w:rPr>
        <w:t xml:space="preserve">L'équipe de pays des Nations Unies pour le Burundi </w:t>
      </w:r>
      <w:r>
        <w:rPr>
          <w:lang w:val="fr-FR"/>
        </w:rPr>
        <w:t>s’approche</w:t>
      </w:r>
      <w:r w:rsidRPr="00B37B96">
        <w:rPr>
          <w:lang w:val="fr-FR"/>
        </w:rPr>
        <w:t xml:space="preserve"> </w:t>
      </w:r>
      <w:r>
        <w:rPr>
          <w:lang w:val="fr-FR"/>
        </w:rPr>
        <w:t>d</w:t>
      </w:r>
      <w:r w:rsidRPr="00B37B96">
        <w:rPr>
          <w:lang w:val="fr-FR"/>
        </w:rPr>
        <w:t>es exigences minimales en matière de planification, en rapport avec le sujet de l’évaluation : CCA et UNDAF (1.1, 1.2 et 1.3). Bien que les résultats et les indicateurs du bilan commun de pays et d</w:t>
      </w:r>
      <w:r>
        <w:rPr>
          <w:lang w:val="fr-FR"/>
        </w:rPr>
        <w:t xml:space="preserve">e l’UNDAF </w:t>
      </w:r>
      <w:r w:rsidRPr="00B37B96">
        <w:rPr>
          <w:lang w:val="fr-FR"/>
        </w:rPr>
        <w:t>s</w:t>
      </w:r>
      <w:r>
        <w:rPr>
          <w:lang w:val="fr-FR"/>
        </w:rPr>
        <w:t>oient, dans</w:t>
      </w:r>
      <w:r w:rsidRPr="00B37B96">
        <w:rPr>
          <w:lang w:val="fr-FR"/>
        </w:rPr>
        <w:t xml:space="preserve"> une large mesure,</w:t>
      </w:r>
      <w:r>
        <w:rPr>
          <w:lang w:val="fr-FR"/>
        </w:rPr>
        <w:t xml:space="preserve"> sensibles au genre,</w:t>
      </w:r>
      <w:r w:rsidRPr="00B37B96">
        <w:rPr>
          <w:lang w:val="fr-FR"/>
        </w:rPr>
        <w:t xml:space="preserve"> </w:t>
      </w:r>
      <w:r>
        <w:rPr>
          <w:lang w:val="fr-FR"/>
        </w:rPr>
        <w:t xml:space="preserve">un domaine d’intervention n’a pas été formulé sous le prisme de genre </w:t>
      </w:r>
      <w:r w:rsidRPr="00B37B96">
        <w:rPr>
          <w:lang w:val="fr-FR"/>
        </w:rPr>
        <w:t xml:space="preserve">(durabilité de l’environnement, adaptation au changement climatique, efficacité énergétique, réduction des risques </w:t>
      </w:r>
      <w:r>
        <w:rPr>
          <w:lang w:val="fr-FR"/>
        </w:rPr>
        <w:t>et</w:t>
      </w:r>
      <w:r w:rsidRPr="00B37B96">
        <w:rPr>
          <w:lang w:val="fr-FR"/>
        </w:rPr>
        <w:t xml:space="preserve"> catastrophe</w:t>
      </w:r>
      <w:r>
        <w:rPr>
          <w:lang w:val="fr-FR"/>
        </w:rPr>
        <w:t>s</w:t>
      </w:r>
      <w:r w:rsidRPr="00B37B96">
        <w:rPr>
          <w:lang w:val="fr-FR"/>
        </w:rPr>
        <w:t>). Il convient de noter que l</w:t>
      </w:r>
      <w:r>
        <w:rPr>
          <w:lang w:val="fr-FR"/>
        </w:rPr>
        <w:t>e</w:t>
      </w:r>
      <w:r w:rsidRPr="00B37B96">
        <w:rPr>
          <w:lang w:val="fr-FR"/>
        </w:rPr>
        <w:t xml:space="preserve"> </w:t>
      </w:r>
      <w:r>
        <w:rPr>
          <w:lang w:val="fr-FR"/>
        </w:rPr>
        <w:t>CCA</w:t>
      </w:r>
      <w:r w:rsidRPr="00B37B96">
        <w:rPr>
          <w:lang w:val="fr-FR"/>
        </w:rPr>
        <w:t xml:space="preserve"> s'est appuyé sur les données disponibles provenant de statistiques officielles et sur différents rapports et données provenant d'organismes des Nations Unies </w:t>
      </w:r>
      <w:r w:rsidRPr="00B37B96">
        <w:rPr>
          <w:lang w:val="fr-FR"/>
        </w:rPr>
        <w:lastRenderedPageBreak/>
        <w:t>et au-delà, y compris des données statistiques et des indicateurs collectés par les institutions nationales. L'ampleur de la ventilation des données par sexe dépendait des limites des sources de données.</w:t>
      </w:r>
    </w:p>
    <w:p w14:paraId="32D3777E" w14:textId="72D57ADC" w:rsidR="00B37B96" w:rsidRPr="00B37B96" w:rsidRDefault="00B37B96" w:rsidP="00B37B96">
      <w:pPr>
        <w:rPr>
          <w:lang w:val="fr-FR"/>
        </w:rPr>
      </w:pPr>
      <w:r w:rsidRPr="00B37B96">
        <w:rPr>
          <w:lang w:val="fr-FR"/>
        </w:rPr>
        <w:t xml:space="preserve">Pour aborder cet aspect, la </w:t>
      </w:r>
      <w:r w:rsidR="009A2011">
        <w:rPr>
          <w:lang w:val="fr-FR"/>
        </w:rPr>
        <w:t>dimension</w:t>
      </w:r>
      <w:r w:rsidRPr="00B37B96">
        <w:rPr>
          <w:lang w:val="fr-FR"/>
        </w:rPr>
        <w:t xml:space="preserve"> environnementale et les indicateurs d</w:t>
      </w:r>
      <w:r w:rsidR="009A2011">
        <w:rPr>
          <w:lang w:val="fr-FR"/>
        </w:rPr>
        <w:t>e l’UNDAF y afférant</w:t>
      </w:r>
      <w:r w:rsidRPr="00B37B96">
        <w:rPr>
          <w:lang w:val="fr-FR"/>
        </w:rPr>
        <w:t xml:space="preserve"> seront analysés plus en détail </w:t>
      </w:r>
      <w:r w:rsidR="009A2011">
        <w:rPr>
          <w:lang w:val="fr-FR"/>
        </w:rPr>
        <w:t xml:space="preserve">et revus </w:t>
      </w:r>
      <w:r w:rsidRPr="00B37B96">
        <w:rPr>
          <w:lang w:val="fr-FR"/>
        </w:rPr>
        <w:t xml:space="preserve">lors de la prochaine évaluation </w:t>
      </w:r>
      <w:r w:rsidR="009A2011">
        <w:rPr>
          <w:lang w:val="fr-FR"/>
        </w:rPr>
        <w:t>de l’UNDAF</w:t>
      </w:r>
      <w:r w:rsidRPr="00B37B96">
        <w:rPr>
          <w:lang w:val="fr-FR"/>
        </w:rPr>
        <w:t>, afin d’assurer un pourcentage plus élevé d’indicateurs sexospécifiques / désagrégés, dans la mesure du possible.</w:t>
      </w:r>
    </w:p>
    <w:p w14:paraId="759BEAB2" w14:textId="77777777" w:rsidR="00B37B96" w:rsidRPr="00B37B96" w:rsidRDefault="00B37B96" w:rsidP="00B37B96">
      <w:pPr>
        <w:rPr>
          <w:lang w:val="fr-FR"/>
        </w:rPr>
      </w:pPr>
    </w:p>
    <w:p w14:paraId="7987AB44" w14:textId="77777777" w:rsidR="00B37B96" w:rsidRPr="0020452E" w:rsidRDefault="00B37B96" w:rsidP="00B37B96">
      <w:pPr>
        <w:rPr>
          <w:b/>
          <w:bCs/>
          <w:lang w:val="fr-FR"/>
        </w:rPr>
      </w:pPr>
      <w:r w:rsidRPr="0020452E">
        <w:rPr>
          <w:b/>
          <w:bCs/>
          <w:lang w:val="fr-FR"/>
        </w:rPr>
        <w:t>PROGRAMMATION ET S &amp; E</w:t>
      </w:r>
    </w:p>
    <w:p w14:paraId="64C2529A" w14:textId="19619F89" w:rsidR="00B37B96" w:rsidRPr="00B37B96" w:rsidRDefault="009F75E0" w:rsidP="00B37B96">
      <w:pPr>
        <w:rPr>
          <w:lang w:val="fr-FR"/>
        </w:rPr>
      </w:pPr>
      <w:r>
        <w:rPr>
          <w:lang w:val="fr-FR"/>
        </w:rPr>
        <w:t xml:space="preserve">L’UNDAF en cours étant en phase de lancement, il est pour le moment </w:t>
      </w:r>
      <w:r w:rsidR="002E3227">
        <w:rPr>
          <w:lang w:val="fr-FR"/>
        </w:rPr>
        <w:t>prématuré de</w:t>
      </w:r>
      <w:r>
        <w:rPr>
          <w:lang w:val="fr-FR"/>
        </w:rPr>
        <w:t xml:space="preserve"> renseigner cette dimension.</w:t>
      </w:r>
    </w:p>
    <w:p w14:paraId="6563E00C" w14:textId="77777777" w:rsidR="00694D6A" w:rsidRDefault="00694D6A" w:rsidP="00B37B96">
      <w:pPr>
        <w:rPr>
          <w:b/>
          <w:bCs/>
          <w:lang w:val="fr-FR"/>
        </w:rPr>
      </w:pPr>
    </w:p>
    <w:p w14:paraId="0DE7C460" w14:textId="294F61B3" w:rsidR="00B37B96" w:rsidRPr="0020452E" w:rsidRDefault="00B37B96" w:rsidP="00B37B96">
      <w:pPr>
        <w:rPr>
          <w:b/>
          <w:bCs/>
          <w:lang w:val="fr-FR"/>
        </w:rPr>
      </w:pPr>
      <w:r w:rsidRPr="0020452E">
        <w:rPr>
          <w:b/>
          <w:bCs/>
          <w:lang w:val="fr-FR"/>
        </w:rPr>
        <w:t>PARTENARIATS</w:t>
      </w:r>
    </w:p>
    <w:p w14:paraId="0F6555F8" w14:textId="1E1B6CBE" w:rsidR="00B37B96" w:rsidRPr="00B37B96" w:rsidRDefault="00B37B96" w:rsidP="00B37B96">
      <w:pPr>
        <w:rPr>
          <w:lang w:val="fr-FR"/>
        </w:rPr>
      </w:pPr>
      <w:r w:rsidRPr="00B37B96">
        <w:rPr>
          <w:lang w:val="fr-FR"/>
        </w:rPr>
        <w:t>En ce qui concerne l'engagement d</w:t>
      </w:r>
      <w:r w:rsidR="009A2011">
        <w:rPr>
          <w:lang w:val="fr-FR"/>
        </w:rPr>
        <w:t>u</w:t>
      </w:r>
      <w:r w:rsidRPr="00B37B96">
        <w:rPr>
          <w:lang w:val="fr-FR"/>
        </w:rPr>
        <w:t xml:space="preserve"> gouvernement, l'équipe de pays des Nations Unies dépasse les exigences minimales, car le système des Nations Unies a travaillé de manière continue avec les organismes gouvernementaux</w:t>
      </w:r>
      <w:r w:rsidR="00C401E8">
        <w:rPr>
          <w:lang w:val="fr-FR"/>
        </w:rPr>
        <w:t xml:space="preserve"> et la société civile</w:t>
      </w:r>
      <w:r w:rsidRPr="00B37B96">
        <w:rPr>
          <w:lang w:val="fr-FR"/>
        </w:rPr>
        <w:t xml:space="preserve"> et a contribué de manière significative au renforcement de la participation et de l'engagement d</w:t>
      </w:r>
      <w:r w:rsidR="009A2011">
        <w:rPr>
          <w:lang w:val="fr-FR"/>
        </w:rPr>
        <w:t>u</w:t>
      </w:r>
      <w:r w:rsidRPr="00B37B96">
        <w:rPr>
          <w:lang w:val="fr-FR"/>
        </w:rPr>
        <w:t xml:space="preserve"> gouvernement dans la localisation des ODD liés au genre. </w:t>
      </w:r>
    </w:p>
    <w:p w14:paraId="3D9FBC52" w14:textId="77777777" w:rsidR="00B37B96" w:rsidRPr="00B37B96" w:rsidRDefault="00B37B96" w:rsidP="00B37B96">
      <w:pPr>
        <w:rPr>
          <w:lang w:val="fr-FR"/>
        </w:rPr>
      </w:pPr>
    </w:p>
    <w:p w14:paraId="34087C97" w14:textId="3127893F" w:rsidR="00B37B96" w:rsidRPr="0020452E" w:rsidRDefault="007029C3" w:rsidP="00B37B96">
      <w:pPr>
        <w:rPr>
          <w:b/>
          <w:bCs/>
          <w:lang w:val="fr-FR"/>
        </w:rPr>
      </w:pPr>
      <w:r w:rsidRPr="0020452E">
        <w:rPr>
          <w:b/>
          <w:bCs/>
          <w:lang w:val="fr-FR"/>
        </w:rPr>
        <w:t>LEADERSHIP</w:t>
      </w:r>
    </w:p>
    <w:p w14:paraId="44A08EC9" w14:textId="7AC4235B" w:rsidR="00B37B96" w:rsidRPr="00B37B96" w:rsidRDefault="00B37B96" w:rsidP="00B37B96">
      <w:pPr>
        <w:rPr>
          <w:lang w:val="fr-FR"/>
        </w:rPr>
      </w:pPr>
      <w:r w:rsidRPr="00B37B96">
        <w:rPr>
          <w:lang w:val="fr-FR"/>
        </w:rPr>
        <w:t xml:space="preserve">L'équipe de pays des Nations Unies au Burundi </w:t>
      </w:r>
      <w:r w:rsidR="009F75E0">
        <w:rPr>
          <w:lang w:val="fr-FR"/>
        </w:rPr>
        <w:t>dépasse</w:t>
      </w:r>
      <w:r w:rsidRPr="00B37B96">
        <w:rPr>
          <w:lang w:val="fr-FR"/>
        </w:rPr>
        <w:t xml:space="preserve"> les exigences minimales en matière de leadership. Afin de mieux exceller dans ce domaine, le système des Nations Unies poursuivra ses travaux sur l'intégration de la problématique hommes-femmes dans BOS et </w:t>
      </w:r>
      <w:r w:rsidR="009F75E0">
        <w:rPr>
          <w:lang w:val="fr-FR"/>
        </w:rPr>
        <w:t xml:space="preserve">continuera à </w:t>
      </w:r>
      <w:proofErr w:type="gramStart"/>
      <w:r w:rsidR="009F75E0">
        <w:rPr>
          <w:lang w:val="fr-FR"/>
        </w:rPr>
        <w:t xml:space="preserve">mener </w:t>
      </w:r>
      <w:r w:rsidRPr="00B37B96">
        <w:rPr>
          <w:lang w:val="fr-FR"/>
        </w:rPr>
        <w:t xml:space="preserve"> des</w:t>
      </w:r>
      <w:proofErr w:type="gramEnd"/>
      <w:r w:rsidRPr="00B37B96">
        <w:rPr>
          <w:lang w:val="fr-FR"/>
        </w:rPr>
        <w:t xml:space="preserve"> discussions constructives sur GEWE lors des réunions de l'équipe de pays des Nations Unies.</w:t>
      </w:r>
    </w:p>
    <w:p w14:paraId="5E929E5E" w14:textId="77777777" w:rsidR="00B37B96" w:rsidRPr="00B37B96" w:rsidRDefault="00B37B96" w:rsidP="00B37B96">
      <w:pPr>
        <w:rPr>
          <w:lang w:val="fr-FR"/>
        </w:rPr>
      </w:pPr>
    </w:p>
    <w:p w14:paraId="39D264D3" w14:textId="77777777" w:rsidR="00B37B96" w:rsidRPr="0020452E" w:rsidRDefault="00B37B96" w:rsidP="00B37B96">
      <w:pPr>
        <w:rPr>
          <w:b/>
          <w:bCs/>
          <w:lang w:val="fr-FR"/>
        </w:rPr>
      </w:pPr>
      <w:r w:rsidRPr="0020452E">
        <w:rPr>
          <w:b/>
          <w:bCs/>
          <w:lang w:val="fr-FR"/>
        </w:rPr>
        <w:t>ARCHITECTURE ET CAPACITES DE GENRE</w:t>
      </w:r>
    </w:p>
    <w:p w14:paraId="5772C2F9" w14:textId="77777777" w:rsidR="00B37B96" w:rsidRPr="00B37B96" w:rsidRDefault="00B37B96" w:rsidP="00B37B96">
      <w:pPr>
        <w:rPr>
          <w:lang w:val="fr-FR"/>
        </w:rPr>
      </w:pPr>
      <w:r w:rsidRPr="00B37B96">
        <w:rPr>
          <w:lang w:val="fr-FR"/>
        </w:rPr>
        <w:t xml:space="preserve">L’équipe de pays des Nations Unies au Burundi satisfait aux exigences minimales relatives aux capacités de son personnel. Pour exceller dans ce domaine, l'équipe de pays des Nations Unies élaborera un plan avancé de développement des capacités et mettra à jour son programme d'initiation des Nations Unies afin d'inclure une orientation avancée sur GEWE. Quant au mécanisme de coordination entre les sexes, il répond également aux exigences minimales. Cela est dû au fait qu'il est dirigé par le </w:t>
      </w:r>
      <w:proofErr w:type="spellStart"/>
      <w:r w:rsidRPr="00B37B96">
        <w:rPr>
          <w:lang w:val="fr-FR"/>
        </w:rPr>
        <w:t>CdA</w:t>
      </w:r>
      <w:proofErr w:type="spellEnd"/>
      <w:r w:rsidRPr="00B37B96">
        <w:rPr>
          <w:lang w:val="fr-FR"/>
        </w:rPr>
        <w:t xml:space="preserve"> et que le ratio de membres du personnel de direction est supérieur à 50%.</w:t>
      </w:r>
    </w:p>
    <w:p w14:paraId="68AEBFDE" w14:textId="77777777" w:rsidR="00B37B96" w:rsidRPr="00B37B96" w:rsidRDefault="00B37B96" w:rsidP="00B37B96">
      <w:pPr>
        <w:rPr>
          <w:lang w:val="fr-FR"/>
        </w:rPr>
      </w:pPr>
    </w:p>
    <w:p w14:paraId="130399B1" w14:textId="77777777" w:rsidR="00B37B96" w:rsidRPr="0020452E" w:rsidRDefault="00B37B96" w:rsidP="00B37B96">
      <w:pPr>
        <w:rPr>
          <w:b/>
          <w:bCs/>
          <w:lang w:val="fr-FR"/>
        </w:rPr>
      </w:pPr>
      <w:r w:rsidRPr="0020452E">
        <w:rPr>
          <w:b/>
          <w:bCs/>
          <w:lang w:val="fr-FR"/>
        </w:rPr>
        <w:t>RESSOURCES FINANCIÈRES</w:t>
      </w:r>
    </w:p>
    <w:p w14:paraId="0C2BE050" w14:textId="77777777" w:rsidR="00B37B96" w:rsidRPr="00B37B96" w:rsidRDefault="00B37B96" w:rsidP="00B37B96">
      <w:pPr>
        <w:rPr>
          <w:lang w:val="fr-FR"/>
        </w:rPr>
      </w:pPr>
      <w:r w:rsidRPr="00B37B96">
        <w:rPr>
          <w:lang w:val="fr-FR"/>
        </w:rPr>
        <w:t>Dans le domaine des ressources financières, l'équipe de pays des Nations Unies au Burundi a été classée parmi les normes minimales manquantes en raison de l'absence d'un système de suivi des données et objectifs budgétaires liés au GEWE.</w:t>
      </w:r>
    </w:p>
    <w:p w14:paraId="0A491BB5" w14:textId="77777777" w:rsidR="00B37B96" w:rsidRPr="00B37B96" w:rsidRDefault="00B37B96" w:rsidP="00B37B96">
      <w:pPr>
        <w:rPr>
          <w:lang w:val="fr-FR"/>
        </w:rPr>
      </w:pPr>
    </w:p>
    <w:p w14:paraId="31B89C89" w14:textId="77777777" w:rsidR="00B37B96" w:rsidRPr="0020452E" w:rsidRDefault="00B37B96" w:rsidP="00B37B96">
      <w:pPr>
        <w:rPr>
          <w:b/>
          <w:bCs/>
          <w:lang w:val="fr-FR"/>
        </w:rPr>
      </w:pPr>
      <w:r w:rsidRPr="0020452E">
        <w:rPr>
          <w:b/>
          <w:bCs/>
          <w:lang w:val="fr-FR"/>
        </w:rPr>
        <w:t>RÉSULTATS</w:t>
      </w:r>
    </w:p>
    <w:p w14:paraId="125A0CF0" w14:textId="6B39C14B" w:rsidR="00B37B96" w:rsidRPr="00B37B96" w:rsidRDefault="00B37B96" w:rsidP="00B37B96">
      <w:pPr>
        <w:rPr>
          <w:lang w:val="fr-FR"/>
        </w:rPr>
      </w:pPr>
      <w:r w:rsidRPr="00B37B96">
        <w:rPr>
          <w:lang w:val="fr-FR"/>
        </w:rPr>
        <w:t>Étant donné que l</w:t>
      </w:r>
      <w:r w:rsidR="006F7EB1">
        <w:rPr>
          <w:lang w:val="fr-FR"/>
        </w:rPr>
        <w:t xml:space="preserve">’UNDAF </w:t>
      </w:r>
      <w:r w:rsidRPr="00B37B96">
        <w:rPr>
          <w:lang w:val="fr-FR"/>
        </w:rPr>
        <w:t xml:space="preserve">actuel en est à sa première année d’application, il reste encore beaucoup à faire pour atteindre </w:t>
      </w:r>
      <w:r w:rsidR="00D41A4B">
        <w:rPr>
          <w:lang w:val="fr-FR"/>
        </w:rPr>
        <w:t>l</w:t>
      </w:r>
      <w:r w:rsidRPr="00B37B96">
        <w:rPr>
          <w:lang w:val="fr-FR"/>
        </w:rPr>
        <w:t xml:space="preserve">es objectifs </w:t>
      </w:r>
      <w:r w:rsidR="00D41A4B">
        <w:rPr>
          <w:lang w:val="fr-FR"/>
        </w:rPr>
        <w:t xml:space="preserve">Genre </w:t>
      </w:r>
      <w:r w:rsidRPr="00B37B96">
        <w:rPr>
          <w:lang w:val="fr-FR"/>
        </w:rPr>
        <w:t>au cours du cycle actuel. Néanmoins, il convient de noter que malgré les activités concentrées et stratégiques de l'équipe de pays des Nations Unies, les progrès réalisés dépendent de facteurs externes, tels que la stabilisation politique et l</w:t>
      </w:r>
      <w:r w:rsidR="006F7EB1">
        <w:rPr>
          <w:lang w:val="fr-FR"/>
        </w:rPr>
        <w:t xml:space="preserve">’essor </w:t>
      </w:r>
      <w:r w:rsidRPr="00B37B96">
        <w:rPr>
          <w:lang w:val="fr-FR"/>
        </w:rPr>
        <w:t>économique.</w:t>
      </w:r>
    </w:p>
    <w:p w14:paraId="76768DD2" w14:textId="77777777" w:rsidR="00B37B96" w:rsidRPr="00B37B96" w:rsidRDefault="00B37B96" w:rsidP="00B37B96">
      <w:pPr>
        <w:rPr>
          <w:lang w:val="fr-FR"/>
        </w:rPr>
      </w:pPr>
    </w:p>
    <w:p w14:paraId="3D2B9CBD" w14:textId="2239D247" w:rsidR="00B37B96" w:rsidRPr="0020452E" w:rsidRDefault="00B37B96" w:rsidP="00B37B96">
      <w:pPr>
        <w:rPr>
          <w:b/>
          <w:bCs/>
          <w:lang w:val="fr-FR"/>
        </w:rPr>
      </w:pPr>
      <w:r w:rsidRPr="0020452E">
        <w:rPr>
          <w:b/>
          <w:bCs/>
          <w:lang w:val="fr-FR"/>
        </w:rPr>
        <w:t xml:space="preserve">PLAN D'ACTION - MISE EN ŒUVRE ET </w:t>
      </w:r>
      <w:r w:rsidR="009A2011" w:rsidRPr="0020452E">
        <w:rPr>
          <w:b/>
          <w:bCs/>
          <w:lang w:val="fr-FR"/>
        </w:rPr>
        <w:t>MONITORING</w:t>
      </w:r>
    </w:p>
    <w:p w14:paraId="4D28C46B" w14:textId="77777777" w:rsidR="00B37B96" w:rsidRPr="00B37B96" w:rsidRDefault="00B37B96" w:rsidP="00B37B96">
      <w:pPr>
        <w:rPr>
          <w:lang w:val="fr-FR"/>
        </w:rPr>
      </w:pPr>
      <w:r w:rsidRPr="00B37B96">
        <w:rPr>
          <w:lang w:val="fr-FR"/>
        </w:rPr>
        <w:t xml:space="preserve">Le plan d’action comprend des actions qui devraient être entreprises pour améliorer les résultats, à savoir l’intégration de GEWE, et des actions qui assureront la durabilité de la bonne notation. Pour assurer une mise en œuvre optimale, l'équipe de pays des Nations Unies surveillera de près le plan d'action au moyen des actions </w:t>
      </w:r>
      <w:proofErr w:type="gramStart"/>
      <w:r w:rsidRPr="00B37B96">
        <w:rPr>
          <w:lang w:val="fr-FR"/>
        </w:rPr>
        <w:t>suivantes:</w:t>
      </w:r>
      <w:proofErr w:type="gramEnd"/>
    </w:p>
    <w:p w14:paraId="30041AD5" w14:textId="77777777" w:rsidR="00B37B96" w:rsidRPr="00B37B96" w:rsidRDefault="00B37B96" w:rsidP="00B37B96">
      <w:pPr>
        <w:rPr>
          <w:lang w:val="fr-FR"/>
        </w:rPr>
      </w:pPr>
      <w:r w:rsidRPr="00B37B96">
        <w:rPr>
          <w:lang w:val="fr-FR"/>
        </w:rPr>
        <w:t>1. Présenter et familiariser toutes les parties responsables à leurs obligations découlant du plan</w:t>
      </w:r>
    </w:p>
    <w:p w14:paraId="28862EAE" w14:textId="77777777" w:rsidR="00B37B96" w:rsidRPr="00B37B96" w:rsidRDefault="00B37B96" w:rsidP="00B37B96">
      <w:pPr>
        <w:rPr>
          <w:lang w:val="fr-FR"/>
        </w:rPr>
      </w:pPr>
      <w:r w:rsidRPr="00B37B96">
        <w:rPr>
          <w:lang w:val="fr-FR"/>
        </w:rPr>
        <w:t>2. Soutenir les parties responsables dans la mise en œuvre d'activités spécifiques</w:t>
      </w:r>
    </w:p>
    <w:p w14:paraId="65D3ECC0" w14:textId="5188AF4F" w:rsidR="000B0279" w:rsidRDefault="00B37B96" w:rsidP="00B37B96">
      <w:pPr>
        <w:rPr>
          <w:lang w:val="fr-FR"/>
        </w:rPr>
      </w:pPr>
      <w:r w:rsidRPr="00B37B96">
        <w:rPr>
          <w:lang w:val="fr-FR"/>
        </w:rPr>
        <w:t xml:space="preserve">3. Faire rapport à l'UNCT une fois par an sur l'état de la mise en œuvre du PA tout au long du cycle de vie </w:t>
      </w:r>
      <w:r w:rsidR="009A2011">
        <w:rPr>
          <w:lang w:val="fr-FR"/>
        </w:rPr>
        <w:t>DE L’UNDAF.</w:t>
      </w:r>
    </w:p>
    <w:p w14:paraId="26E5E600" w14:textId="5CB54944" w:rsidR="009A2011" w:rsidRDefault="009A2011" w:rsidP="00B37B96">
      <w:pPr>
        <w:rPr>
          <w:lang w:val="fr-FR"/>
        </w:rPr>
      </w:pPr>
    </w:p>
    <w:p w14:paraId="31C8A98B" w14:textId="7A1D0C4A" w:rsidR="009A2011" w:rsidRDefault="009A2011">
      <w:pPr>
        <w:rPr>
          <w:lang w:val="fr-FR"/>
        </w:rPr>
      </w:pPr>
      <w:r>
        <w:rPr>
          <w:lang w:val="fr-FR"/>
        </w:rPr>
        <w:br w:type="page"/>
      </w:r>
    </w:p>
    <w:p w14:paraId="40963048" w14:textId="2B291950" w:rsidR="009A2011" w:rsidRPr="00566E2B" w:rsidRDefault="009A2011" w:rsidP="009A2011">
      <w:pPr>
        <w:tabs>
          <w:tab w:val="left" w:pos="720"/>
          <w:tab w:val="left" w:pos="1440"/>
          <w:tab w:val="left" w:pos="2160"/>
          <w:tab w:val="left" w:pos="2880"/>
          <w:tab w:val="left" w:pos="3600"/>
          <w:tab w:val="left" w:pos="4320"/>
          <w:tab w:val="left" w:pos="5040"/>
          <w:tab w:val="left" w:pos="5760"/>
          <w:tab w:val="left" w:pos="7260"/>
        </w:tabs>
        <w:jc w:val="center"/>
        <w:rPr>
          <w:rFonts w:cstheme="minorHAnsi"/>
          <w:b/>
          <w:sz w:val="24"/>
          <w:szCs w:val="24"/>
        </w:rPr>
      </w:pPr>
      <w:r>
        <w:rPr>
          <w:rFonts w:cstheme="minorHAnsi"/>
          <w:b/>
          <w:sz w:val="24"/>
          <w:szCs w:val="24"/>
        </w:rPr>
        <w:lastRenderedPageBreak/>
        <w:t>RESULTATS PAR INDICATEUR</w:t>
      </w:r>
    </w:p>
    <w:p w14:paraId="5CC717D1" w14:textId="77777777" w:rsidR="009A2011" w:rsidRDefault="009A2011" w:rsidP="009A2011">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rPr>
      </w:pPr>
    </w:p>
    <w:p w14:paraId="5CE988B6" w14:textId="397D5F69" w:rsidR="009A2011" w:rsidRPr="004D14CA" w:rsidRDefault="009A2011" w:rsidP="009A2011">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4D14CA">
        <w:rPr>
          <w:rFonts w:cstheme="minorHAnsi"/>
          <w:b/>
          <w:bCs/>
          <w:sz w:val="24"/>
          <w:szCs w:val="24"/>
        </w:rPr>
        <w:t>INDICAT</w:t>
      </w:r>
      <w:r>
        <w:rPr>
          <w:rFonts w:cstheme="minorHAnsi"/>
          <w:b/>
          <w:bCs/>
          <w:sz w:val="24"/>
          <w:szCs w:val="24"/>
        </w:rPr>
        <w:t>EU</w:t>
      </w:r>
      <w:r w:rsidRPr="004D14CA">
        <w:rPr>
          <w:rFonts w:cstheme="minorHAnsi"/>
          <w:b/>
          <w:bCs/>
          <w:sz w:val="24"/>
          <w:szCs w:val="24"/>
        </w:rPr>
        <w:t xml:space="preserve">R 1.1 </w:t>
      </w:r>
      <w:r w:rsidRPr="0020452E">
        <w:rPr>
          <w:rFonts w:cstheme="minorHAnsi"/>
          <w:b/>
          <w:bCs/>
          <w:i/>
          <w:iCs/>
          <w:sz w:val="24"/>
          <w:szCs w:val="24"/>
        </w:rPr>
        <w:t>COMMON COUNTRY ANALYSIS INTEGRATES GENDER ANALYSIS</w:t>
      </w:r>
    </w:p>
    <w:p w14:paraId="062E9B84" w14:textId="7D0B58AE" w:rsidR="009A2011" w:rsidRDefault="003D35AB" w:rsidP="009A2011">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w:t>
      </w:r>
      <w:r w:rsidR="0020452E">
        <w:rPr>
          <w:rFonts w:cstheme="minorHAnsi"/>
          <w:b/>
          <w:bCs/>
          <w:sz w:val="24"/>
          <w:szCs w:val="24"/>
        </w:rPr>
        <w:t xml:space="preserve"> DE NOTATION</w:t>
      </w:r>
    </w:p>
    <w:tbl>
      <w:tblPr>
        <w:tblStyle w:val="Grilledutableau"/>
        <w:tblW w:w="0" w:type="auto"/>
        <w:tblLook w:val="04A0" w:firstRow="1" w:lastRow="0" w:firstColumn="1" w:lastColumn="0" w:noHBand="0" w:noVBand="1"/>
      </w:tblPr>
      <w:tblGrid>
        <w:gridCol w:w="3116"/>
        <w:gridCol w:w="3117"/>
        <w:gridCol w:w="3117"/>
      </w:tblGrid>
      <w:tr w:rsidR="009A2011" w14:paraId="18207407" w14:textId="77777777" w:rsidTr="00C602C8">
        <w:tc>
          <w:tcPr>
            <w:tcW w:w="3116" w:type="dxa"/>
          </w:tcPr>
          <w:p w14:paraId="4510D1EC"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315222B4"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370A104F"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9A2011" w14:paraId="7F7F209F" w14:textId="77777777" w:rsidTr="00C602C8">
        <w:tc>
          <w:tcPr>
            <w:tcW w:w="3116" w:type="dxa"/>
          </w:tcPr>
          <w:p w14:paraId="300FF567"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CCA or equivalent includes:</w:t>
            </w:r>
          </w:p>
          <w:p w14:paraId="6F46477B"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 xml:space="preserve">a) Gender analysis across </w:t>
            </w:r>
            <w:r w:rsidRPr="0020452E">
              <w:rPr>
                <w:rFonts w:cstheme="minorHAnsi"/>
                <w:b/>
                <w:bCs/>
                <w:i/>
                <w:iCs/>
                <w:sz w:val="24"/>
                <w:szCs w:val="24"/>
              </w:rPr>
              <w:t>the majority</w:t>
            </w:r>
            <w:r w:rsidRPr="0020452E">
              <w:rPr>
                <w:rFonts w:cstheme="minorHAnsi"/>
                <w:i/>
                <w:iCs/>
                <w:sz w:val="24"/>
                <w:szCs w:val="24"/>
              </w:rPr>
              <w:t xml:space="preserve"> of sectors including underlying causes of gender inequality and discrimination</w:t>
            </w:r>
          </w:p>
          <w:p w14:paraId="76313C6E"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line with SDG priorities including SDG 5;</w:t>
            </w:r>
          </w:p>
          <w:p w14:paraId="59E846D0"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p>
          <w:p w14:paraId="3EF18755"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and</w:t>
            </w:r>
          </w:p>
          <w:p w14:paraId="52E1A5B0"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p>
          <w:p w14:paraId="359E3AAA"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b) Some sex-disaggregated and gender sensitive data.</w:t>
            </w:r>
          </w:p>
        </w:tc>
        <w:tc>
          <w:tcPr>
            <w:tcW w:w="3117" w:type="dxa"/>
          </w:tcPr>
          <w:p w14:paraId="123D4A8D"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CCA or equivalent includes:</w:t>
            </w:r>
          </w:p>
          <w:p w14:paraId="5461BEF1"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 xml:space="preserve">a) Gender analysis across </w:t>
            </w:r>
            <w:r w:rsidRPr="0020452E">
              <w:rPr>
                <w:rFonts w:cstheme="minorHAnsi"/>
                <w:b/>
                <w:bCs/>
                <w:i/>
                <w:iCs/>
                <w:sz w:val="24"/>
                <w:szCs w:val="24"/>
              </w:rPr>
              <w:t xml:space="preserve">all </w:t>
            </w:r>
            <w:r w:rsidRPr="0020452E">
              <w:rPr>
                <w:rFonts w:cstheme="minorHAnsi"/>
                <w:i/>
                <w:iCs/>
                <w:sz w:val="24"/>
                <w:szCs w:val="24"/>
              </w:rPr>
              <w:t>sectors including underlying causes of gender inequality and discrimination in line with SDG priorities including</w:t>
            </w:r>
          </w:p>
          <w:p w14:paraId="44E6F479"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SDG 5;</w:t>
            </w:r>
          </w:p>
          <w:p w14:paraId="6B3DA663"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p>
          <w:p w14:paraId="37251B67"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And</w:t>
            </w:r>
          </w:p>
          <w:p w14:paraId="25990693"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p>
          <w:p w14:paraId="7A9E0C2B"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b) Consistent sex-disaggregated and</w:t>
            </w:r>
          </w:p>
          <w:p w14:paraId="1C45B480"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i/>
                <w:iCs/>
                <w:sz w:val="24"/>
                <w:szCs w:val="24"/>
              </w:rPr>
              <w:t>gender sensitive data.</w:t>
            </w:r>
          </w:p>
        </w:tc>
        <w:tc>
          <w:tcPr>
            <w:tcW w:w="3117" w:type="dxa"/>
          </w:tcPr>
          <w:p w14:paraId="392A551D"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 xml:space="preserve">CCA or equivalent meets minimum requirements </w:t>
            </w:r>
          </w:p>
          <w:p w14:paraId="280FFF5F"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p>
          <w:p w14:paraId="08C49E15"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 xml:space="preserve">and </w:t>
            </w:r>
          </w:p>
          <w:p w14:paraId="79F13270"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p>
          <w:p w14:paraId="3528F656" w14:textId="77777777" w:rsidR="009A2011" w:rsidRPr="0020452E" w:rsidRDefault="009A2011" w:rsidP="00C602C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20452E">
              <w:rPr>
                <w:rFonts w:cstheme="minorHAnsi"/>
                <w:i/>
                <w:iCs/>
                <w:sz w:val="24"/>
                <w:szCs w:val="24"/>
              </w:rPr>
              <w:t>c) Targeted gender analysis of those furthest behind.</w:t>
            </w:r>
          </w:p>
        </w:tc>
      </w:tr>
    </w:tbl>
    <w:p w14:paraId="4B137CBB" w14:textId="77777777" w:rsidR="009A2011" w:rsidRPr="004D14CA" w:rsidRDefault="009A2011" w:rsidP="009A2011">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45A4ED45" w14:textId="42DD7192" w:rsidR="009A2011" w:rsidRPr="0020452E" w:rsidRDefault="0020452E" w:rsidP="009A2011">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 xml:space="preserve">Moyens de vérification : </w:t>
      </w:r>
      <w:r>
        <w:rPr>
          <w:rFonts w:cstheme="minorHAnsi"/>
          <w:b/>
          <w:bCs/>
          <w:sz w:val="24"/>
          <w:szCs w:val="24"/>
          <w:lang w:val="fr-FR"/>
        </w:rPr>
        <w:t>Bilan Commun de Pays</w:t>
      </w:r>
      <w:r w:rsidR="009A2011" w:rsidRPr="0020452E">
        <w:rPr>
          <w:rFonts w:cstheme="minorHAnsi"/>
          <w:b/>
          <w:bCs/>
          <w:sz w:val="24"/>
          <w:szCs w:val="24"/>
          <w:lang w:val="fr-FR"/>
        </w:rPr>
        <w:t xml:space="preserve"> </w:t>
      </w:r>
    </w:p>
    <w:p w14:paraId="2A9D1F26" w14:textId="6F65E0F5" w:rsidR="009A2011" w:rsidRPr="0020452E" w:rsidRDefault="0020452E" w:rsidP="009A2011">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009A2011" w:rsidRPr="0020452E">
        <w:rPr>
          <w:rFonts w:cstheme="minorHAnsi"/>
          <w:b/>
          <w:bCs/>
          <w:sz w:val="24"/>
          <w:szCs w:val="24"/>
          <w:lang w:val="fr-FR"/>
        </w:rPr>
        <w:t xml:space="preserve"> </w:t>
      </w:r>
      <w:r w:rsidRPr="0020452E">
        <w:rPr>
          <w:rFonts w:cstheme="minorHAnsi"/>
          <w:b/>
          <w:bCs/>
          <w:sz w:val="24"/>
          <w:szCs w:val="24"/>
          <w:u w:val="single"/>
          <w:lang w:val="fr-FR"/>
        </w:rPr>
        <w:t>S’approche des exigences minimales</w:t>
      </w:r>
    </w:p>
    <w:p w14:paraId="68C0CA85" w14:textId="52175E1F" w:rsidR="009A2011" w:rsidRPr="0020452E" w:rsidRDefault="0020452E" w:rsidP="009A2011">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57C5F319" w14:textId="7A9DB80C" w:rsidR="003D35AB" w:rsidRPr="003D35AB" w:rsidRDefault="003D35AB" w:rsidP="003D35AB">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3D35AB">
        <w:rPr>
          <w:rFonts w:cstheme="minorHAnsi"/>
          <w:sz w:val="24"/>
          <w:szCs w:val="24"/>
          <w:lang w:val="fr-FR"/>
        </w:rPr>
        <w:t>L</w:t>
      </w:r>
      <w:r>
        <w:rPr>
          <w:rFonts w:cstheme="minorHAnsi"/>
          <w:sz w:val="24"/>
          <w:szCs w:val="24"/>
          <w:lang w:val="fr-FR"/>
        </w:rPr>
        <w:t>E</w:t>
      </w:r>
      <w:r w:rsidRPr="003D35AB">
        <w:rPr>
          <w:rFonts w:cstheme="minorHAnsi"/>
          <w:sz w:val="24"/>
          <w:szCs w:val="24"/>
          <w:lang w:val="fr-FR"/>
        </w:rPr>
        <w:t xml:space="preserve"> CCA a été </w:t>
      </w:r>
      <w:r>
        <w:rPr>
          <w:rFonts w:cstheme="minorHAnsi"/>
          <w:sz w:val="24"/>
          <w:szCs w:val="24"/>
          <w:lang w:val="fr-FR"/>
        </w:rPr>
        <w:t>élaboré</w:t>
      </w:r>
      <w:r w:rsidRPr="003D35AB">
        <w:rPr>
          <w:rFonts w:cstheme="minorHAnsi"/>
          <w:sz w:val="24"/>
          <w:szCs w:val="24"/>
          <w:lang w:val="fr-FR"/>
        </w:rPr>
        <w:t xml:space="preserve"> </w:t>
      </w:r>
      <w:r>
        <w:rPr>
          <w:rFonts w:cstheme="minorHAnsi"/>
          <w:sz w:val="24"/>
          <w:szCs w:val="24"/>
          <w:lang w:val="fr-FR"/>
        </w:rPr>
        <w:t>dans le cadre</w:t>
      </w:r>
      <w:r w:rsidRPr="003D35AB">
        <w:rPr>
          <w:rFonts w:cstheme="minorHAnsi"/>
          <w:sz w:val="24"/>
          <w:szCs w:val="24"/>
          <w:lang w:val="fr-FR"/>
        </w:rPr>
        <w:t xml:space="preserve"> </w:t>
      </w:r>
      <w:r>
        <w:rPr>
          <w:rFonts w:cstheme="minorHAnsi"/>
          <w:sz w:val="24"/>
          <w:szCs w:val="24"/>
          <w:lang w:val="fr-FR"/>
        </w:rPr>
        <w:t>d</w:t>
      </w:r>
      <w:r w:rsidRPr="003D35AB">
        <w:rPr>
          <w:rFonts w:cstheme="minorHAnsi"/>
          <w:sz w:val="24"/>
          <w:szCs w:val="24"/>
          <w:lang w:val="fr-FR"/>
        </w:rPr>
        <w:t xml:space="preserve">u processus de </w:t>
      </w:r>
      <w:r>
        <w:rPr>
          <w:rFonts w:cstheme="minorHAnsi"/>
          <w:sz w:val="24"/>
          <w:szCs w:val="24"/>
          <w:lang w:val="fr-FR"/>
        </w:rPr>
        <w:t>formulation de l’UNDAF</w:t>
      </w:r>
      <w:r w:rsidRPr="003D35AB">
        <w:rPr>
          <w:rFonts w:cstheme="minorHAnsi"/>
          <w:sz w:val="24"/>
          <w:szCs w:val="24"/>
          <w:lang w:val="fr-FR"/>
        </w:rPr>
        <w:t xml:space="preserve">. Le document </w:t>
      </w:r>
      <w:r>
        <w:rPr>
          <w:rFonts w:cstheme="minorHAnsi"/>
          <w:sz w:val="24"/>
          <w:szCs w:val="24"/>
          <w:lang w:val="fr-FR"/>
        </w:rPr>
        <w:t>s’est</w:t>
      </w:r>
      <w:r w:rsidRPr="003D35AB">
        <w:rPr>
          <w:rFonts w:cstheme="minorHAnsi"/>
          <w:sz w:val="24"/>
          <w:szCs w:val="24"/>
          <w:lang w:val="fr-FR"/>
        </w:rPr>
        <w:t xml:space="preserve"> basé sur des données et des sources existantes. Aucune </w:t>
      </w:r>
      <w:r>
        <w:rPr>
          <w:rFonts w:cstheme="minorHAnsi"/>
          <w:sz w:val="24"/>
          <w:szCs w:val="24"/>
          <w:lang w:val="fr-FR"/>
        </w:rPr>
        <w:t>étude</w:t>
      </w:r>
      <w:r w:rsidRPr="003D35AB">
        <w:rPr>
          <w:rFonts w:cstheme="minorHAnsi"/>
          <w:sz w:val="24"/>
          <w:szCs w:val="24"/>
          <w:lang w:val="fr-FR"/>
        </w:rPr>
        <w:t xml:space="preserve"> quantitative spéciale n'a été command</w:t>
      </w:r>
      <w:r>
        <w:rPr>
          <w:rFonts w:cstheme="minorHAnsi"/>
          <w:sz w:val="24"/>
          <w:szCs w:val="24"/>
          <w:lang w:val="fr-FR"/>
        </w:rPr>
        <w:t>it</w:t>
      </w:r>
      <w:r w:rsidRPr="003D35AB">
        <w:rPr>
          <w:rFonts w:cstheme="minorHAnsi"/>
          <w:sz w:val="24"/>
          <w:szCs w:val="24"/>
          <w:lang w:val="fr-FR"/>
        </w:rPr>
        <w:t>ée. Une série de consultations et de groupes de discussion</w:t>
      </w:r>
      <w:r>
        <w:rPr>
          <w:rFonts w:cstheme="minorHAnsi"/>
          <w:sz w:val="24"/>
          <w:szCs w:val="24"/>
          <w:lang w:val="fr-FR"/>
        </w:rPr>
        <w:t xml:space="preserve"> et focus groups</w:t>
      </w:r>
      <w:r w:rsidRPr="003D35AB">
        <w:rPr>
          <w:rFonts w:cstheme="minorHAnsi"/>
          <w:sz w:val="24"/>
          <w:szCs w:val="24"/>
          <w:lang w:val="fr-FR"/>
        </w:rPr>
        <w:t xml:space="preserve"> exhaustifs ont été organisés dans tout le pays avec divers partenaires nationaux et internationaux, des </w:t>
      </w:r>
      <w:r>
        <w:rPr>
          <w:rFonts w:cstheme="minorHAnsi"/>
          <w:sz w:val="24"/>
          <w:szCs w:val="24"/>
          <w:lang w:val="fr-FR"/>
        </w:rPr>
        <w:t>ayants-droit et des détenteurs d’obligations</w:t>
      </w:r>
      <w:r w:rsidRPr="003D35AB">
        <w:rPr>
          <w:rFonts w:cstheme="minorHAnsi"/>
          <w:sz w:val="24"/>
          <w:szCs w:val="24"/>
          <w:lang w:val="fr-FR"/>
        </w:rPr>
        <w:t>. Le document est structuré de manière à couvrir cinq domaines d'analyse clés. Un chapitre spécifique, 1.3 Les femmes, est consacré à l’égalité des sexes et à l’autonomisation des femmes. Lorsqu'elles sont généralement disponibles, les données sont présentées sous forme de données ventilées par sexe. Les informations relatives à la durabilité environnementale</w:t>
      </w:r>
      <w:r>
        <w:rPr>
          <w:rFonts w:cstheme="minorHAnsi"/>
          <w:sz w:val="24"/>
          <w:szCs w:val="24"/>
          <w:lang w:val="fr-FR"/>
        </w:rPr>
        <w:t>, toutefois,</w:t>
      </w:r>
      <w:r w:rsidRPr="003D35AB">
        <w:rPr>
          <w:rFonts w:cstheme="minorHAnsi"/>
          <w:sz w:val="24"/>
          <w:szCs w:val="24"/>
          <w:lang w:val="fr-FR"/>
        </w:rPr>
        <w:t xml:space="preserve"> le sont moins.</w:t>
      </w:r>
    </w:p>
    <w:p w14:paraId="600BEE3B" w14:textId="0B4E4494" w:rsidR="003D35AB" w:rsidRPr="003D35AB" w:rsidRDefault="003D35AB" w:rsidP="003D35AB">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3D35AB">
        <w:rPr>
          <w:rFonts w:cstheme="minorHAnsi"/>
          <w:sz w:val="24"/>
          <w:szCs w:val="24"/>
          <w:lang w:val="fr-FR"/>
        </w:rPr>
        <w:t xml:space="preserve">Aux fins de la présente évaluation, la définition de l'analyse </w:t>
      </w:r>
      <w:r>
        <w:rPr>
          <w:rFonts w:cstheme="minorHAnsi"/>
          <w:sz w:val="24"/>
          <w:szCs w:val="24"/>
          <w:lang w:val="fr-FR"/>
        </w:rPr>
        <w:t>d</w:t>
      </w:r>
      <w:r w:rsidRPr="003D35AB">
        <w:rPr>
          <w:rFonts w:cstheme="minorHAnsi"/>
          <w:sz w:val="24"/>
          <w:szCs w:val="24"/>
          <w:lang w:val="fr-FR"/>
        </w:rPr>
        <w:t>e</w:t>
      </w:r>
      <w:r>
        <w:rPr>
          <w:rFonts w:cstheme="minorHAnsi"/>
          <w:sz w:val="24"/>
          <w:szCs w:val="24"/>
          <w:lang w:val="fr-FR"/>
        </w:rPr>
        <w:t xml:space="preserve"> genre (</w:t>
      </w:r>
      <w:proofErr w:type="spellStart"/>
      <w:r>
        <w:rPr>
          <w:rFonts w:cstheme="minorHAnsi"/>
          <w:sz w:val="24"/>
          <w:szCs w:val="24"/>
          <w:lang w:val="fr-FR"/>
        </w:rPr>
        <w:t>gender</w:t>
      </w:r>
      <w:proofErr w:type="spellEnd"/>
      <w:r>
        <w:rPr>
          <w:rFonts w:cstheme="minorHAnsi"/>
          <w:sz w:val="24"/>
          <w:szCs w:val="24"/>
          <w:lang w:val="fr-FR"/>
        </w:rPr>
        <w:t xml:space="preserve"> </w:t>
      </w:r>
      <w:proofErr w:type="spellStart"/>
      <w:r>
        <w:rPr>
          <w:rFonts w:cstheme="minorHAnsi"/>
          <w:sz w:val="24"/>
          <w:szCs w:val="24"/>
          <w:lang w:val="fr-FR"/>
        </w:rPr>
        <w:t>analysis</w:t>
      </w:r>
      <w:proofErr w:type="spellEnd"/>
      <w:r>
        <w:rPr>
          <w:rFonts w:cstheme="minorHAnsi"/>
          <w:sz w:val="24"/>
          <w:szCs w:val="24"/>
          <w:lang w:val="fr-FR"/>
        </w:rPr>
        <w:t>)</w:t>
      </w:r>
      <w:r w:rsidRPr="003D35AB">
        <w:rPr>
          <w:rFonts w:cstheme="minorHAnsi"/>
          <w:sz w:val="24"/>
          <w:szCs w:val="24"/>
          <w:lang w:val="fr-FR"/>
        </w:rPr>
        <w:t xml:space="preserve"> est définie comme </w:t>
      </w:r>
      <w:proofErr w:type="gramStart"/>
      <w:r w:rsidRPr="003D35AB">
        <w:rPr>
          <w:rFonts w:cstheme="minorHAnsi"/>
          <w:sz w:val="24"/>
          <w:szCs w:val="24"/>
          <w:lang w:val="fr-FR"/>
        </w:rPr>
        <w:t>suit:</w:t>
      </w:r>
      <w:proofErr w:type="gramEnd"/>
      <w:r w:rsidRPr="003D35AB">
        <w:rPr>
          <w:rFonts w:cstheme="minorHAnsi"/>
          <w:sz w:val="24"/>
          <w:szCs w:val="24"/>
          <w:lang w:val="fr-FR"/>
        </w:rPr>
        <w:t xml:space="preserve"> le processus d'évaluation des implications pour les femmes et les hommes (filles et garçons) de toute action envisagée. L’analyse sexospécifique doit mettre en évidence les inégalités et montrer comment l’égalité des sexes peut être promue dans un secteur ou un domaine prioritaire</w:t>
      </w:r>
      <w:r>
        <w:rPr>
          <w:rFonts w:cstheme="minorHAnsi"/>
          <w:sz w:val="24"/>
          <w:szCs w:val="24"/>
          <w:lang w:val="fr-FR"/>
        </w:rPr>
        <w:t> »</w:t>
      </w:r>
      <w:r w:rsidRPr="003D35AB">
        <w:rPr>
          <w:rFonts w:cstheme="minorHAnsi"/>
          <w:sz w:val="24"/>
          <w:szCs w:val="24"/>
          <w:lang w:val="fr-FR"/>
        </w:rPr>
        <w:t>.</w:t>
      </w:r>
    </w:p>
    <w:p w14:paraId="7CE89193" w14:textId="59A3CA90" w:rsidR="003D35AB" w:rsidRDefault="003D35AB" w:rsidP="003D35AB">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3D35AB">
        <w:rPr>
          <w:rFonts w:cstheme="minorHAnsi"/>
          <w:sz w:val="24"/>
          <w:szCs w:val="24"/>
          <w:lang w:val="fr-FR"/>
        </w:rPr>
        <w:lastRenderedPageBreak/>
        <w:t xml:space="preserve">À la lumière de cette définition, l'analyse de genre est disponible à des degrés divers dans la majorité, mais pas dans tous les domaines d'analyse clés du CCA, </w:t>
      </w:r>
      <w:r>
        <w:rPr>
          <w:rFonts w:cstheme="minorHAnsi"/>
          <w:sz w:val="24"/>
          <w:szCs w:val="24"/>
          <w:lang w:val="fr-FR"/>
        </w:rPr>
        <w:t xml:space="preserve">et se raréfie </w:t>
      </w:r>
      <w:r w:rsidRPr="003D35AB">
        <w:rPr>
          <w:rFonts w:cstheme="minorHAnsi"/>
          <w:sz w:val="24"/>
          <w:szCs w:val="24"/>
          <w:lang w:val="fr-FR"/>
        </w:rPr>
        <w:t>en particulier dans les chapitres</w:t>
      </w:r>
      <w:r>
        <w:rPr>
          <w:rFonts w:cstheme="minorHAnsi"/>
          <w:sz w:val="24"/>
          <w:szCs w:val="24"/>
          <w:lang w:val="fr-FR"/>
        </w:rPr>
        <w:t xml:space="preserve">, paragraphes et données </w:t>
      </w:r>
      <w:r w:rsidRPr="003D35AB">
        <w:rPr>
          <w:rFonts w:cstheme="minorHAnsi"/>
          <w:sz w:val="24"/>
          <w:szCs w:val="24"/>
          <w:lang w:val="fr-FR"/>
        </w:rPr>
        <w:t>relatifs à la durabilité environnementale, à l'adaptation au changement climatique, à l'efficacité énergétique ainsi qu'aux risques et à la réduction des catastrophes. L</w:t>
      </w:r>
      <w:r>
        <w:rPr>
          <w:rFonts w:cstheme="minorHAnsi"/>
          <w:sz w:val="24"/>
          <w:szCs w:val="24"/>
          <w:lang w:val="fr-FR"/>
        </w:rPr>
        <w:t>e</w:t>
      </w:r>
      <w:r w:rsidRPr="003D35AB">
        <w:rPr>
          <w:rFonts w:cstheme="minorHAnsi"/>
          <w:sz w:val="24"/>
          <w:szCs w:val="24"/>
          <w:lang w:val="fr-FR"/>
        </w:rPr>
        <w:t xml:space="preserve"> CCA s'est appuyé sur les données disponibles provenant de statistiques officielles et sur différents rapports et données provenant d'organes des Nations Unies et au-delà, y compris des données statistiques et des indicateurs collectés par les institutions nationales. L'ampleur de la ventilation des données par sexe dépendait des limites des sources de données. Tel que défini dans les </w:t>
      </w:r>
      <w:r>
        <w:rPr>
          <w:rFonts w:cstheme="minorHAnsi"/>
          <w:sz w:val="24"/>
          <w:szCs w:val="24"/>
          <w:lang w:val="fr-FR"/>
        </w:rPr>
        <w:t>guidelines</w:t>
      </w:r>
      <w:r w:rsidRPr="003D35AB">
        <w:rPr>
          <w:rFonts w:cstheme="minorHAnsi"/>
          <w:sz w:val="24"/>
          <w:szCs w:val="24"/>
          <w:lang w:val="fr-FR"/>
        </w:rPr>
        <w:t xml:space="preserve">, </w:t>
      </w:r>
      <w:r>
        <w:rPr>
          <w:rFonts w:cstheme="minorHAnsi"/>
          <w:sz w:val="24"/>
          <w:szCs w:val="24"/>
          <w:lang w:val="fr-FR"/>
        </w:rPr>
        <w:t>la notation de cet indicateur est « </w:t>
      </w:r>
      <w:r>
        <w:rPr>
          <w:lang w:val="fr-FR"/>
        </w:rPr>
        <w:t>S’approche des e</w:t>
      </w:r>
      <w:r w:rsidRPr="00787791">
        <w:rPr>
          <w:lang w:val="fr-FR"/>
        </w:rPr>
        <w:t>xigences minimales</w:t>
      </w:r>
      <w:r>
        <w:rPr>
          <w:lang w:val="fr-FR"/>
        </w:rPr>
        <w:t> »</w:t>
      </w:r>
      <w:r>
        <w:rPr>
          <w:rFonts w:cstheme="minorHAnsi"/>
          <w:sz w:val="24"/>
          <w:szCs w:val="24"/>
          <w:lang w:val="fr-FR"/>
        </w:rPr>
        <w:t xml:space="preserve"> (</w:t>
      </w:r>
      <w:proofErr w:type="spellStart"/>
      <w:r>
        <w:rPr>
          <w:rFonts w:cstheme="minorHAnsi"/>
          <w:sz w:val="24"/>
          <w:szCs w:val="24"/>
          <w:lang w:val="fr-FR"/>
        </w:rPr>
        <w:t>approaches</w:t>
      </w:r>
      <w:proofErr w:type="spellEnd"/>
      <w:r>
        <w:rPr>
          <w:rFonts w:cstheme="minorHAnsi"/>
          <w:sz w:val="24"/>
          <w:szCs w:val="24"/>
          <w:lang w:val="fr-FR"/>
        </w:rPr>
        <w:t xml:space="preserve"> minimum </w:t>
      </w:r>
      <w:proofErr w:type="spellStart"/>
      <w:r>
        <w:rPr>
          <w:rFonts w:cstheme="minorHAnsi"/>
          <w:sz w:val="24"/>
          <w:szCs w:val="24"/>
          <w:lang w:val="fr-FR"/>
        </w:rPr>
        <w:t>requirements</w:t>
      </w:r>
      <w:proofErr w:type="spellEnd"/>
      <w:r>
        <w:rPr>
          <w:rFonts w:cstheme="minorHAnsi"/>
          <w:sz w:val="24"/>
          <w:szCs w:val="24"/>
          <w:lang w:val="fr-FR"/>
        </w:rPr>
        <w:t>)</w:t>
      </w:r>
      <w:r w:rsidRPr="003D35AB">
        <w:rPr>
          <w:rFonts w:cstheme="minorHAnsi"/>
          <w:sz w:val="24"/>
          <w:szCs w:val="24"/>
          <w:lang w:val="fr-FR"/>
        </w:rPr>
        <w:t>.</w:t>
      </w:r>
    </w:p>
    <w:p w14:paraId="1F1B49A5" w14:textId="77777777" w:rsidR="003D35AB" w:rsidRDefault="003D35AB" w:rsidP="003D35AB">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
    <w:p w14:paraId="6B73211C" w14:textId="27906788" w:rsidR="009A2011" w:rsidRPr="00F67A35" w:rsidRDefault="009A2011" w:rsidP="003D35AB">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F67A35">
        <w:rPr>
          <w:rFonts w:cstheme="minorHAnsi"/>
          <w:b/>
          <w:bCs/>
          <w:sz w:val="24"/>
          <w:szCs w:val="24"/>
          <w:lang w:val="fr-FR"/>
        </w:rPr>
        <w:t xml:space="preserve">ACTION </w:t>
      </w:r>
      <w:r w:rsidR="0020452E" w:rsidRPr="00F67A35">
        <w:rPr>
          <w:rFonts w:cstheme="minorHAnsi"/>
          <w:b/>
          <w:bCs/>
          <w:sz w:val="24"/>
          <w:szCs w:val="24"/>
          <w:lang w:val="fr-FR"/>
        </w:rPr>
        <w:t>CORRECTIVES PROPOSEES</w:t>
      </w:r>
    </w:p>
    <w:p w14:paraId="3ACA0FE8" w14:textId="3312DFB4" w:rsidR="009A2011" w:rsidRPr="003D35AB" w:rsidRDefault="009A2011" w:rsidP="009A2011">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3D35AB">
        <w:rPr>
          <w:rFonts w:cstheme="minorHAnsi"/>
          <w:sz w:val="24"/>
          <w:szCs w:val="24"/>
          <w:lang w:val="fr-FR"/>
        </w:rPr>
        <w:t xml:space="preserve">1. </w:t>
      </w:r>
      <w:r w:rsidR="003D35AB" w:rsidRPr="003D35AB">
        <w:rPr>
          <w:rFonts w:cstheme="minorHAnsi"/>
          <w:sz w:val="24"/>
          <w:szCs w:val="24"/>
          <w:lang w:val="fr-FR"/>
        </w:rPr>
        <w:t xml:space="preserve">Commanditer une </w:t>
      </w:r>
      <w:r w:rsidR="0020452E" w:rsidRPr="003D35AB">
        <w:rPr>
          <w:rFonts w:cstheme="minorHAnsi"/>
          <w:sz w:val="24"/>
          <w:szCs w:val="24"/>
          <w:lang w:val="fr-FR"/>
        </w:rPr>
        <w:t>révision</w:t>
      </w:r>
      <w:r w:rsidR="003D35AB" w:rsidRPr="003D35AB">
        <w:rPr>
          <w:rFonts w:cstheme="minorHAnsi"/>
          <w:sz w:val="24"/>
          <w:szCs w:val="24"/>
          <w:lang w:val="fr-FR"/>
        </w:rPr>
        <w:t xml:space="preserve"> du chapitre “</w:t>
      </w:r>
      <w:r w:rsidR="0020452E" w:rsidRPr="003D35AB">
        <w:rPr>
          <w:rFonts w:cstheme="minorHAnsi"/>
          <w:sz w:val="24"/>
          <w:szCs w:val="24"/>
          <w:lang w:val="fr-FR"/>
        </w:rPr>
        <w:t>Planète</w:t>
      </w:r>
      <w:r w:rsidR="003D35AB" w:rsidRPr="003D35AB">
        <w:rPr>
          <w:rFonts w:cstheme="minorHAnsi"/>
          <w:sz w:val="24"/>
          <w:szCs w:val="24"/>
          <w:lang w:val="fr-FR"/>
        </w:rPr>
        <w:t>” du CCA</w:t>
      </w:r>
      <w:r w:rsidRPr="003D35AB">
        <w:rPr>
          <w:rFonts w:cstheme="minorHAnsi"/>
          <w:sz w:val="24"/>
          <w:szCs w:val="24"/>
          <w:lang w:val="fr-FR"/>
        </w:rPr>
        <w:t>.</w:t>
      </w:r>
    </w:p>
    <w:p w14:paraId="74D0FDF0" w14:textId="518D45BB" w:rsidR="009A2011" w:rsidRDefault="009A2011" w:rsidP="009A2011">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bookmarkStart w:id="5" w:name="_Hlk12814713"/>
      <w:r w:rsidRPr="003D35AB">
        <w:rPr>
          <w:rFonts w:cstheme="minorHAnsi"/>
          <w:sz w:val="24"/>
          <w:szCs w:val="24"/>
          <w:lang w:val="fr-FR"/>
        </w:rPr>
        <w:t xml:space="preserve">2. </w:t>
      </w:r>
      <w:r w:rsidR="003D35AB" w:rsidRPr="003D35AB">
        <w:rPr>
          <w:rFonts w:cstheme="minorHAnsi"/>
          <w:sz w:val="24"/>
          <w:szCs w:val="24"/>
          <w:lang w:val="fr-FR"/>
        </w:rPr>
        <w:t xml:space="preserve">Veiller à ce que le genre soit pleinement intégré dans tous les </w:t>
      </w:r>
      <w:r w:rsidR="003D35AB">
        <w:rPr>
          <w:rFonts w:cstheme="minorHAnsi"/>
          <w:sz w:val="24"/>
          <w:szCs w:val="24"/>
          <w:lang w:val="fr-FR"/>
        </w:rPr>
        <w:t>domaines d’analyse</w:t>
      </w:r>
      <w:r w:rsidR="003D35AB" w:rsidRPr="003D35AB">
        <w:rPr>
          <w:rFonts w:cstheme="minorHAnsi"/>
          <w:sz w:val="24"/>
          <w:szCs w:val="24"/>
          <w:lang w:val="fr-FR"/>
        </w:rPr>
        <w:t xml:space="preserve"> d</w:t>
      </w:r>
      <w:r w:rsidR="003D35AB">
        <w:rPr>
          <w:rFonts w:cstheme="minorHAnsi"/>
          <w:sz w:val="24"/>
          <w:szCs w:val="24"/>
          <w:lang w:val="fr-FR"/>
        </w:rPr>
        <w:t>u</w:t>
      </w:r>
      <w:r w:rsidR="003D35AB" w:rsidRPr="003D35AB">
        <w:rPr>
          <w:rFonts w:cstheme="minorHAnsi"/>
          <w:sz w:val="24"/>
          <w:szCs w:val="24"/>
          <w:lang w:val="fr-FR"/>
        </w:rPr>
        <w:t xml:space="preserve"> CCA pour le prochain UNDAF, y compris les données ventilées par sexe et sensibles au genre, l'analyse de genre dans tous les secteurs - y compris les causes sous-jacentes de l'inégalité de genre et de la discrimination.</w:t>
      </w:r>
    </w:p>
    <w:p w14:paraId="33B8F186" w14:textId="64FD1923" w:rsidR="009F75E0" w:rsidRPr="003D35AB" w:rsidRDefault="009F75E0" w:rsidP="009A2011">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
    <w:bookmarkEnd w:id="5"/>
    <w:p w14:paraId="476D6812" w14:textId="7ABDE6C4" w:rsidR="009A2011" w:rsidRDefault="009A2011" w:rsidP="00B37B96">
      <w:pPr>
        <w:rPr>
          <w:lang w:val="fr-FR"/>
        </w:rPr>
      </w:pPr>
    </w:p>
    <w:p w14:paraId="4B0468CC" w14:textId="77777777" w:rsidR="00C60992" w:rsidRPr="00F67A35" w:rsidRDefault="00C60992">
      <w:pPr>
        <w:rPr>
          <w:rFonts w:cstheme="minorHAnsi"/>
          <w:b/>
          <w:bCs/>
          <w:sz w:val="24"/>
          <w:szCs w:val="24"/>
          <w:lang w:val="fr-FR"/>
        </w:rPr>
      </w:pPr>
      <w:r w:rsidRPr="00F67A35">
        <w:rPr>
          <w:rFonts w:cstheme="minorHAnsi"/>
          <w:b/>
          <w:bCs/>
          <w:sz w:val="24"/>
          <w:szCs w:val="24"/>
          <w:lang w:val="fr-FR"/>
        </w:rPr>
        <w:br w:type="page"/>
      </w:r>
    </w:p>
    <w:p w14:paraId="4E7D3A14" w14:textId="51ABE887" w:rsidR="0042486A" w:rsidRPr="004D14CA"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bookmarkStart w:id="6" w:name="_Hlk14462915"/>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R 1.</w:t>
      </w:r>
      <w:r>
        <w:rPr>
          <w:rFonts w:cstheme="minorHAnsi"/>
          <w:b/>
          <w:bCs/>
          <w:sz w:val="24"/>
          <w:szCs w:val="24"/>
        </w:rPr>
        <w:t>2</w:t>
      </w:r>
      <w:r w:rsidRPr="004D14CA">
        <w:rPr>
          <w:rFonts w:cstheme="minorHAnsi"/>
          <w:b/>
          <w:bCs/>
          <w:sz w:val="24"/>
          <w:szCs w:val="24"/>
        </w:rPr>
        <w:t xml:space="preserve"> </w:t>
      </w:r>
      <w:r w:rsidRPr="0042486A">
        <w:rPr>
          <w:rFonts w:cstheme="minorHAnsi"/>
          <w:b/>
          <w:bCs/>
          <w:i/>
          <w:iCs/>
          <w:sz w:val="24"/>
          <w:szCs w:val="24"/>
        </w:rPr>
        <w:t>GENDER EQUALITY MAINSTREAMED IN UNDAF OUTCOMES</w:t>
      </w:r>
    </w:p>
    <w:p w14:paraId="3529E0EA" w14:textId="77777777" w:rsidR="0042486A"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42486A" w14:paraId="5892B28E" w14:textId="77777777" w:rsidTr="00C602C8">
        <w:tc>
          <w:tcPr>
            <w:tcW w:w="3116" w:type="dxa"/>
          </w:tcPr>
          <w:p w14:paraId="22A64E12" w14:textId="77777777" w:rsidR="0042486A" w:rsidRPr="0020452E" w:rsidRDefault="0042486A"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610DD2F1" w14:textId="77777777" w:rsidR="0042486A" w:rsidRPr="0020452E" w:rsidRDefault="0042486A"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6A624F8D" w14:textId="77777777" w:rsidR="0042486A" w:rsidRPr="0020452E" w:rsidRDefault="0042486A"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42486A" w14:paraId="3D037771" w14:textId="77777777" w:rsidTr="00C602C8">
        <w:tc>
          <w:tcPr>
            <w:tcW w:w="3116" w:type="dxa"/>
          </w:tcPr>
          <w:p w14:paraId="115BEC2F" w14:textId="4D70EA6C" w:rsidR="0042486A" w:rsidRPr="0020452E"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42486A">
              <w:rPr>
                <w:rFonts w:cstheme="minorHAnsi"/>
                <w:i/>
                <w:iCs/>
                <w:sz w:val="24"/>
                <w:szCs w:val="24"/>
              </w:rPr>
              <w:t>a) Gender equality and the empowerment</w:t>
            </w:r>
            <w:r>
              <w:rPr>
                <w:rFonts w:cstheme="minorHAnsi"/>
                <w:i/>
                <w:iCs/>
                <w:sz w:val="24"/>
                <w:szCs w:val="24"/>
              </w:rPr>
              <w:t xml:space="preserve"> </w:t>
            </w:r>
            <w:r w:rsidRPr="0042486A">
              <w:rPr>
                <w:rFonts w:cstheme="minorHAnsi"/>
                <w:i/>
                <w:iCs/>
                <w:sz w:val="24"/>
                <w:szCs w:val="24"/>
              </w:rPr>
              <w:t>of women is visibly</w:t>
            </w:r>
            <w:r>
              <w:rPr>
                <w:rFonts w:cstheme="minorHAnsi"/>
                <w:i/>
                <w:iCs/>
                <w:sz w:val="24"/>
                <w:szCs w:val="24"/>
              </w:rPr>
              <w:t xml:space="preserve"> </w:t>
            </w:r>
            <w:r w:rsidRPr="0042486A">
              <w:rPr>
                <w:rFonts w:cstheme="minorHAnsi"/>
                <w:i/>
                <w:iCs/>
                <w:sz w:val="24"/>
                <w:szCs w:val="24"/>
              </w:rPr>
              <w:t xml:space="preserve">mainstreamed across </w:t>
            </w:r>
            <w:r w:rsidRPr="0042486A">
              <w:rPr>
                <w:rFonts w:cstheme="minorHAnsi"/>
                <w:b/>
                <w:bCs/>
                <w:i/>
                <w:iCs/>
                <w:sz w:val="24"/>
                <w:szCs w:val="24"/>
              </w:rPr>
              <w:t xml:space="preserve">some </w:t>
            </w:r>
            <w:r w:rsidRPr="0042486A">
              <w:rPr>
                <w:rFonts w:cstheme="minorHAnsi"/>
                <w:i/>
                <w:iCs/>
                <w:sz w:val="24"/>
                <w:szCs w:val="24"/>
              </w:rPr>
              <w:t>outcome</w:t>
            </w:r>
            <w:r>
              <w:rPr>
                <w:rFonts w:cstheme="minorHAnsi"/>
                <w:i/>
                <w:iCs/>
                <w:sz w:val="24"/>
                <w:szCs w:val="24"/>
              </w:rPr>
              <w:t xml:space="preserve"> </w:t>
            </w:r>
            <w:r w:rsidRPr="0042486A">
              <w:rPr>
                <w:rFonts w:cstheme="minorHAnsi"/>
                <w:i/>
                <w:iCs/>
                <w:sz w:val="24"/>
                <w:szCs w:val="24"/>
              </w:rPr>
              <w:t>areas in line with SDG priorities including</w:t>
            </w:r>
            <w:r>
              <w:rPr>
                <w:rFonts w:cstheme="minorHAnsi"/>
                <w:i/>
                <w:iCs/>
                <w:sz w:val="24"/>
                <w:szCs w:val="24"/>
              </w:rPr>
              <w:t xml:space="preserve"> </w:t>
            </w:r>
            <w:r w:rsidRPr="0042486A">
              <w:rPr>
                <w:rFonts w:cstheme="minorHAnsi"/>
                <w:i/>
                <w:iCs/>
                <w:sz w:val="24"/>
                <w:szCs w:val="24"/>
              </w:rPr>
              <w:t>SDG 5.</w:t>
            </w:r>
          </w:p>
        </w:tc>
        <w:tc>
          <w:tcPr>
            <w:tcW w:w="3117" w:type="dxa"/>
          </w:tcPr>
          <w:p w14:paraId="7E4FF846" w14:textId="53B2BDA4" w:rsidR="0042486A" w:rsidRPr="0042486A"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42486A">
              <w:rPr>
                <w:rFonts w:cstheme="minorHAnsi"/>
                <w:i/>
                <w:iCs/>
                <w:sz w:val="24"/>
                <w:szCs w:val="24"/>
              </w:rPr>
              <w:t>a) Gender equality and the empowerment</w:t>
            </w:r>
            <w:r w:rsidR="00E677A8">
              <w:rPr>
                <w:rFonts w:cstheme="minorHAnsi"/>
                <w:i/>
                <w:iCs/>
                <w:sz w:val="24"/>
                <w:szCs w:val="24"/>
              </w:rPr>
              <w:t xml:space="preserve"> </w:t>
            </w:r>
            <w:r w:rsidRPr="0042486A">
              <w:rPr>
                <w:rFonts w:cstheme="minorHAnsi"/>
                <w:i/>
                <w:iCs/>
                <w:sz w:val="24"/>
                <w:szCs w:val="24"/>
              </w:rPr>
              <w:t>of women is visibly mainstreamed</w:t>
            </w:r>
            <w:r w:rsidR="00E677A8">
              <w:rPr>
                <w:rFonts w:cstheme="minorHAnsi"/>
                <w:i/>
                <w:iCs/>
                <w:sz w:val="24"/>
                <w:szCs w:val="24"/>
              </w:rPr>
              <w:t xml:space="preserve"> </w:t>
            </w:r>
            <w:r w:rsidRPr="0042486A">
              <w:rPr>
                <w:rFonts w:cstheme="minorHAnsi"/>
                <w:i/>
                <w:iCs/>
                <w:sz w:val="24"/>
                <w:szCs w:val="24"/>
              </w:rPr>
              <w:t xml:space="preserve">across </w:t>
            </w:r>
            <w:r w:rsidRPr="0042486A">
              <w:rPr>
                <w:rFonts w:cstheme="minorHAnsi"/>
                <w:b/>
                <w:bCs/>
                <w:i/>
                <w:iCs/>
                <w:sz w:val="24"/>
                <w:szCs w:val="24"/>
              </w:rPr>
              <w:t xml:space="preserve">all </w:t>
            </w:r>
            <w:r w:rsidRPr="0042486A">
              <w:rPr>
                <w:rFonts w:cstheme="minorHAnsi"/>
                <w:i/>
                <w:iCs/>
                <w:sz w:val="24"/>
                <w:szCs w:val="24"/>
              </w:rPr>
              <w:t>outcome areas in line with</w:t>
            </w:r>
          </w:p>
          <w:p w14:paraId="5CF48479" w14:textId="39662EA4" w:rsidR="0042486A" w:rsidRPr="0042486A"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42486A">
              <w:rPr>
                <w:rFonts w:cstheme="minorHAnsi"/>
                <w:i/>
                <w:iCs/>
                <w:sz w:val="24"/>
                <w:szCs w:val="24"/>
              </w:rPr>
              <w:t>SDG priorities including SDG</w:t>
            </w:r>
            <w:r w:rsidR="00E677A8">
              <w:rPr>
                <w:rFonts w:cstheme="minorHAnsi"/>
                <w:i/>
                <w:iCs/>
                <w:sz w:val="24"/>
                <w:szCs w:val="24"/>
              </w:rPr>
              <w:t xml:space="preserve"> </w:t>
            </w:r>
            <w:r w:rsidRPr="0042486A">
              <w:rPr>
                <w:rFonts w:cstheme="minorHAnsi"/>
                <w:i/>
                <w:iCs/>
                <w:sz w:val="24"/>
                <w:szCs w:val="24"/>
              </w:rPr>
              <w:t>5.</w:t>
            </w:r>
          </w:p>
          <w:p w14:paraId="2B8AF74A" w14:textId="77777777" w:rsidR="0042486A" w:rsidRPr="0042486A"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42486A">
              <w:rPr>
                <w:rFonts w:cstheme="minorHAnsi"/>
                <w:b/>
                <w:bCs/>
                <w:i/>
                <w:iCs/>
                <w:sz w:val="24"/>
                <w:szCs w:val="24"/>
              </w:rPr>
              <w:t>or</w:t>
            </w:r>
          </w:p>
          <w:p w14:paraId="02277C19" w14:textId="20FDE445" w:rsidR="0042486A" w:rsidRPr="00E677A8"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42486A">
              <w:rPr>
                <w:rFonts w:cstheme="minorHAnsi"/>
                <w:i/>
                <w:iCs/>
                <w:sz w:val="24"/>
                <w:szCs w:val="24"/>
              </w:rPr>
              <w:t>b) One UNDAF outcome specifically</w:t>
            </w:r>
            <w:r w:rsidR="00E677A8">
              <w:rPr>
                <w:rFonts w:cstheme="minorHAnsi"/>
                <w:i/>
                <w:iCs/>
                <w:sz w:val="24"/>
                <w:szCs w:val="24"/>
              </w:rPr>
              <w:t xml:space="preserve"> </w:t>
            </w:r>
            <w:r w:rsidRPr="0042486A">
              <w:rPr>
                <w:rFonts w:cstheme="minorHAnsi"/>
                <w:i/>
                <w:iCs/>
                <w:sz w:val="24"/>
                <w:szCs w:val="24"/>
              </w:rPr>
              <w:t>targets gender equality in line with</w:t>
            </w:r>
            <w:r w:rsidR="00E677A8">
              <w:rPr>
                <w:rFonts w:cstheme="minorHAnsi"/>
                <w:i/>
                <w:iCs/>
                <w:sz w:val="24"/>
                <w:szCs w:val="24"/>
              </w:rPr>
              <w:t xml:space="preserve"> </w:t>
            </w:r>
            <w:r w:rsidRPr="0042486A">
              <w:rPr>
                <w:rFonts w:cstheme="minorHAnsi"/>
                <w:i/>
                <w:iCs/>
                <w:sz w:val="24"/>
                <w:szCs w:val="24"/>
              </w:rPr>
              <w:t>UNDAF Theory of Change and SDG</w:t>
            </w:r>
            <w:r w:rsidR="00E677A8">
              <w:rPr>
                <w:rFonts w:cstheme="minorHAnsi"/>
                <w:i/>
                <w:iCs/>
                <w:sz w:val="24"/>
                <w:szCs w:val="24"/>
              </w:rPr>
              <w:t xml:space="preserve"> </w:t>
            </w:r>
            <w:r w:rsidRPr="0042486A">
              <w:rPr>
                <w:rFonts w:cstheme="minorHAnsi"/>
                <w:i/>
                <w:iCs/>
                <w:sz w:val="24"/>
                <w:szCs w:val="24"/>
              </w:rPr>
              <w:t>priorities including SDG 5.</w:t>
            </w:r>
          </w:p>
        </w:tc>
        <w:tc>
          <w:tcPr>
            <w:tcW w:w="3117" w:type="dxa"/>
          </w:tcPr>
          <w:p w14:paraId="4D710567" w14:textId="0FE0D15C" w:rsidR="0042486A" w:rsidRPr="0042486A"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42486A">
              <w:rPr>
                <w:rFonts w:cstheme="minorHAnsi"/>
                <w:i/>
                <w:iCs/>
                <w:sz w:val="24"/>
                <w:szCs w:val="24"/>
              </w:rPr>
              <w:t>a) Gender equality and the empowerment</w:t>
            </w:r>
            <w:r w:rsidR="00E677A8">
              <w:rPr>
                <w:rFonts w:cstheme="minorHAnsi"/>
                <w:i/>
                <w:iCs/>
                <w:sz w:val="24"/>
                <w:szCs w:val="24"/>
              </w:rPr>
              <w:t xml:space="preserve"> </w:t>
            </w:r>
            <w:r w:rsidRPr="0042486A">
              <w:rPr>
                <w:rFonts w:cstheme="minorHAnsi"/>
                <w:i/>
                <w:iCs/>
                <w:sz w:val="24"/>
                <w:szCs w:val="24"/>
              </w:rPr>
              <w:t>of women is visibly mainstreamed</w:t>
            </w:r>
            <w:r w:rsidR="00E677A8">
              <w:rPr>
                <w:rFonts w:cstheme="minorHAnsi"/>
                <w:i/>
                <w:iCs/>
                <w:sz w:val="24"/>
                <w:szCs w:val="24"/>
              </w:rPr>
              <w:t xml:space="preserve"> </w:t>
            </w:r>
            <w:r w:rsidRPr="0042486A">
              <w:rPr>
                <w:rFonts w:cstheme="minorHAnsi"/>
                <w:i/>
                <w:iCs/>
                <w:sz w:val="24"/>
                <w:szCs w:val="24"/>
              </w:rPr>
              <w:t xml:space="preserve">across </w:t>
            </w:r>
            <w:r w:rsidRPr="0042486A">
              <w:rPr>
                <w:rFonts w:cstheme="minorHAnsi"/>
                <w:b/>
                <w:bCs/>
                <w:i/>
                <w:iCs/>
                <w:sz w:val="24"/>
                <w:szCs w:val="24"/>
              </w:rPr>
              <w:t xml:space="preserve">all </w:t>
            </w:r>
            <w:r w:rsidRPr="0042486A">
              <w:rPr>
                <w:rFonts w:cstheme="minorHAnsi"/>
                <w:i/>
                <w:iCs/>
                <w:sz w:val="24"/>
                <w:szCs w:val="24"/>
              </w:rPr>
              <w:t>outcome areas in line with</w:t>
            </w:r>
            <w:r w:rsidR="00E677A8">
              <w:rPr>
                <w:rFonts w:cstheme="minorHAnsi"/>
                <w:i/>
                <w:iCs/>
                <w:sz w:val="24"/>
                <w:szCs w:val="24"/>
              </w:rPr>
              <w:t xml:space="preserve"> </w:t>
            </w:r>
            <w:r w:rsidRPr="0042486A">
              <w:rPr>
                <w:rFonts w:cstheme="minorHAnsi"/>
                <w:i/>
                <w:iCs/>
                <w:sz w:val="24"/>
                <w:szCs w:val="24"/>
              </w:rPr>
              <w:t>SDG priorities including SDG</w:t>
            </w:r>
            <w:r w:rsidR="00E677A8">
              <w:rPr>
                <w:rFonts w:cstheme="minorHAnsi"/>
                <w:i/>
                <w:iCs/>
                <w:sz w:val="24"/>
                <w:szCs w:val="24"/>
              </w:rPr>
              <w:t xml:space="preserve"> </w:t>
            </w:r>
            <w:r w:rsidRPr="0042486A">
              <w:rPr>
                <w:rFonts w:cstheme="minorHAnsi"/>
                <w:i/>
                <w:iCs/>
                <w:sz w:val="24"/>
                <w:szCs w:val="24"/>
              </w:rPr>
              <w:t>5.</w:t>
            </w:r>
          </w:p>
          <w:p w14:paraId="03E91072" w14:textId="77777777" w:rsidR="0042486A" w:rsidRPr="0042486A"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42486A">
              <w:rPr>
                <w:rFonts w:cstheme="minorHAnsi"/>
                <w:b/>
                <w:bCs/>
                <w:i/>
                <w:iCs/>
                <w:sz w:val="24"/>
                <w:szCs w:val="24"/>
              </w:rPr>
              <w:t>and</w:t>
            </w:r>
          </w:p>
          <w:p w14:paraId="444598CB" w14:textId="067C58A9" w:rsidR="0042486A" w:rsidRPr="0020452E"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42486A">
              <w:rPr>
                <w:rFonts w:cstheme="minorHAnsi"/>
                <w:i/>
                <w:iCs/>
                <w:sz w:val="24"/>
                <w:szCs w:val="24"/>
              </w:rPr>
              <w:t>b) One UNDAF outcome</w:t>
            </w:r>
            <w:r w:rsidR="00E677A8">
              <w:rPr>
                <w:rFonts w:cstheme="minorHAnsi"/>
                <w:i/>
                <w:iCs/>
                <w:sz w:val="24"/>
                <w:szCs w:val="24"/>
              </w:rPr>
              <w:t xml:space="preserve"> </w:t>
            </w:r>
            <w:r w:rsidRPr="0042486A">
              <w:rPr>
                <w:rFonts w:cstheme="minorHAnsi"/>
                <w:i/>
                <w:iCs/>
                <w:sz w:val="24"/>
                <w:szCs w:val="24"/>
              </w:rPr>
              <w:t>specifically</w:t>
            </w:r>
            <w:r w:rsidR="00E677A8">
              <w:rPr>
                <w:rFonts w:cstheme="minorHAnsi"/>
                <w:i/>
                <w:iCs/>
                <w:sz w:val="24"/>
                <w:szCs w:val="24"/>
              </w:rPr>
              <w:t xml:space="preserve"> </w:t>
            </w:r>
            <w:r w:rsidRPr="0042486A">
              <w:rPr>
                <w:rFonts w:cstheme="minorHAnsi"/>
                <w:i/>
                <w:iCs/>
                <w:sz w:val="24"/>
                <w:szCs w:val="24"/>
              </w:rPr>
              <w:t>targets gender equality in line with</w:t>
            </w:r>
            <w:r w:rsidR="00E677A8">
              <w:rPr>
                <w:rFonts w:cstheme="minorHAnsi"/>
                <w:i/>
                <w:iCs/>
                <w:sz w:val="24"/>
                <w:szCs w:val="24"/>
              </w:rPr>
              <w:t xml:space="preserve"> </w:t>
            </w:r>
            <w:r w:rsidRPr="0042486A">
              <w:rPr>
                <w:rFonts w:cstheme="minorHAnsi"/>
                <w:i/>
                <w:iCs/>
                <w:sz w:val="24"/>
                <w:szCs w:val="24"/>
              </w:rPr>
              <w:t>UNDAF</w:t>
            </w:r>
            <w:r w:rsidR="00E677A8">
              <w:rPr>
                <w:rFonts w:cstheme="minorHAnsi"/>
                <w:i/>
                <w:iCs/>
                <w:sz w:val="24"/>
                <w:szCs w:val="24"/>
              </w:rPr>
              <w:t xml:space="preserve"> </w:t>
            </w:r>
            <w:r w:rsidRPr="0042486A">
              <w:rPr>
                <w:rFonts w:cstheme="minorHAnsi"/>
                <w:i/>
                <w:iCs/>
                <w:sz w:val="24"/>
                <w:szCs w:val="24"/>
              </w:rPr>
              <w:t>Theory of Change and SDG</w:t>
            </w:r>
            <w:r w:rsidR="00E677A8">
              <w:rPr>
                <w:rFonts w:cstheme="minorHAnsi"/>
                <w:i/>
                <w:iCs/>
                <w:sz w:val="24"/>
                <w:szCs w:val="24"/>
              </w:rPr>
              <w:t xml:space="preserve"> </w:t>
            </w:r>
            <w:r w:rsidRPr="0042486A">
              <w:rPr>
                <w:rFonts w:cstheme="minorHAnsi"/>
                <w:i/>
                <w:iCs/>
                <w:sz w:val="24"/>
                <w:szCs w:val="24"/>
              </w:rPr>
              <w:t>priorities including SDG 5.</w:t>
            </w:r>
          </w:p>
        </w:tc>
      </w:tr>
    </w:tbl>
    <w:p w14:paraId="4909FFC5" w14:textId="77777777" w:rsidR="0042486A" w:rsidRPr="004D14CA"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1FA5FA9D" w14:textId="6E4FCB1E" w:rsidR="0042486A" w:rsidRPr="0020452E"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 xml:space="preserve">Moyens de vérification : </w:t>
      </w:r>
      <w:r>
        <w:rPr>
          <w:rFonts w:cstheme="minorHAnsi"/>
          <w:b/>
          <w:bCs/>
          <w:sz w:val="24"/>
          <w:szCs w:val="24"/>
          <w:lang w:val="fr-FR"/>
        </w:rPr>
        <w:t>UNDAF</w:t>
      </w:r>
      <w:r w:rsidRPr="0020452E">
        <w:rPr>
          <w:rFonts w:cstheme="minorHAnsi"/>
          <w:b/>
          <w:bCs/>
          <w:sz w:val="24"/>
          <w:szCs w:val="24"/>
          <w:lang w:val="fr-FR"/>
        </w:rPr>
        <w:t xml:space="preserve"> </w:t>
      </w:r>
    </w:p>
    <w:p w14:paraId="3D8C2EE7" w14:textId="77777777" w:rsidR="0042486A" w:rsidRPr="0020452E"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sidRPr="0020452E">
        <w:rPr>
          <w:rFonts w:cstheme="minorHAnsi"/>
          <w:b/>
          <w:bCs/>
          <w:sz w:val="24"/>
          <w:szCs w:val="24"/>
          <w:u w:val="single"/>
          <w:lang w:val="fr-FR"/>
        </w:rPr>
        <w:t>S’approche des exigences minimales</w:t>
      </w:r>
    </w:p>
    <w:p w14:paraId="45F033E7" w14:textId="77777777" w:rsidR="0042486A" w:rsidRPr="0020452E"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6512DFDF" w14:textId="038939BA" w:rsidR="0042486A" w:rsidRPr="0042486A" w:rsidRDefault="002279D8" w:rsidP="0042486A">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L’UNDAF détermine</w:t>
      </w:r>
      <w:r w:rsidRPr="002279D8">
        <w:rPr>
          <w:rFonts w:cstheme="minorHAnsi"/>
          <w:sz w:val="24"/>
          <w:szCs w:val="24"/>
          <w:lang w:val="fr-FR"/>
        </w:rPr>
        <w:t xml:space="preserve"> la promotion de l'égalité des sexes comme l'un des facteurs nécessaires au développement économique durable et à une croissance inclusive</w:t>
      </w:r>
      <w:r>
        <w:rPr>
          <w:rFonts w:cstheme="minorHAnsi"/>
          <w:sz w:val="24"/>
          <w:szCs w:val="24"/>
          <w:lang w:val="fr-FR"/>
        </w:rPr>
        <w:t>, et l</w:t>
      </w:r>
      <w:r w:rsidR="0042486A" w:rsidRPr="0042486A">
        <w:rPr>
          <w:rFonts w:cstheme="minorHAnsi"/>
          <w:sz w:val="24"/>
          <w:szCs w:val="24"/>
          <w:lang w:val="fr-FR"/>
        </w:rPr>
        <w:t xml:space="preserve">e genre </w:t>
      </w:r>
      <w:r>
        <w:rPr>
          <w:rFonts w:cstheme="minorHAnsi"/>
          <w:sz w:val="24"/>
          <w:szCs w:val="24"/>
          <w:lang w:val="fr-FR"/>
        </w:rPr>
        <w:t xml:space="preserve">y </w:t>
      </w:r>
      <w:r w:rsidR="0042486A" w:rsidRPr="0042486A">
        <w:rPr>
          <w:rFonts w:cstheme="minorHAnsi"/>
          <w:sz w:val="24"/>
          <w:szCs w:val="24"/>
          <w:lang w:val="fr-FR"/>
        </w:rPr>
        <w:t xml:space="preserve">est intégré dans </w:t>
      </w:r>
      <w:r w:rsidR="00E8358E">
        <w:rPr>
          <w:rFonts w:cstheme="minorHAnsi"/>
          <w:sz w:val="24"/>
          <w:szCs w:val="24"/>
          <w:lang w:val="fr-FR"/>
        </w:rPr>
        <w:t>5 effets sur 6</w:t>
      </w:r>
      <w:r>
        <w:rPr>
          <w:rFonts w:cstheme="minorHAnsi"/>
          <w:sz w:val="24"/>
          <w:szCs w:val="24"/>
          <w:lang w:val="fr-FR"/>
        </w:rPr>
        <w:t>. B</w:t>
      </w:r>
      <w:r w:rsidR="0042486A" w:rsidRPr="0042486A">
        <w:rPr>
          <w:rFonts w:cstheme="minorHAnsi"/>
          <w:sz w:val="24"/>
          <w:szCs w:val="24"/>
          <w:lang w:val="fr-FR"/>
        </w:rPr>
        <w:t>ien que l</w:t>
      </w:r>
      <w:r w:rsidR="00E8358E">
        <w:rPr>
          <w:rFonts w:cstheme="minorHAnsi"/>
          <w:sz w:val="24"/>
          <w:szCs w:val="24"/>
          <w:lang w:val="fr-FR"/>
        </w:rPr>
        <w:t>es</w:t>
      </w:r>
      <w:r w:rsidR="0042486A" w:rsidRPr="0042486A">
        <w:rPr>
          <w:rFonts w:cstheme="minorHAnsi"/>
          <w:sz w:val="24"/>
          <w:szCs w:val="24"/>
          <w:lang w:val="fr-FR"/>
        </w:rPr>
        <w:t xml:space="preserve"> </w:t>
      </w:r>
      <w:r w:rsidR="00E8358E">
        <w:rPr>
          <w:rFonts w:cstheme="minorHAnsi"/>
          <w:sz w:val="24"/>
          <w:szCs w:val="24"/>
          <w:lang w:val="fr-FR"/>
        </w:rPr>
        <w:t>sections</w:t>
      </w:r>
      <w:r w:rsidR="0042486A" w:rsidRPr="0042486A">
        <w:rPr>
          <w:rFonts w:cstheme="minorHAnsi"/>
          <w:sz w:val="24"/>
          <w:szCs w:val="24"/>
          <w:lang w:val="fr-FR"/>
        </w:rPr>
        <w:t xml:space="preserve"> relative</w:t>
      </w:r>
      <w:r w:rsidR="00E8358E">
        <w:rPr>
          <w:rFonts w:cstheme="minorHAnsi"/>
          <w:sz w:val="24"/>
          <w:szCs w:val="24"/>
          <w:lang w:val="fr-FR"/>
        </w:rPr>
        <w:t>s</w:t>
      </w:r>
      <w:r w:rsidR="0042486A" w:rsidRPr="0042486A">
        <w:rPr>
          <w:rFonts w:cstheme="minorHAnsi"/>
          <w:sz w:val="24"/>
          <w:szCs w:val="24"/>
          <w:lang w:val="fr-FR"/>
        </w:rPr>
        <w:t xml:space="preserve"> </w:t>
      </w:r>
      <w:r w:rsidR="00E8358E">
        <w:rPr>
          <w:rFonts w:cstheme="minorHAnsi"/>
          <w:sz w:val="24"/>
          <w:szCs w:val="24"/>
          <w:lang w:val="fr-FR"/>
        </w:rPr>
        <w:t>aux axes</w:t>
      </w:r>
      <w:r w:rsidR="0042486A" w:rsidRPr="0042486A">
        <w:rPr>
          <w:rFonts w:cstheme="minorHAnsi"/>
          <w:sz w:val="24"/>
          <w:szCs w:val="24"/>
          <w:lang w:val="fr-FR"/>
        </w:rPr>
        <w:t xml:space="preserve"> stratégique</w:t>
      </w:r>
      <w:r w:rsidR="00E8358E">
        <w:rPr>
          <w:rFonts w:cstheme="minorHAnsi"/>
          <w:sz w:val="24"/>
          <w:szCs w:val="24"/>
          <w:lang w:val="fr-FR"/>
        </w:rPr>
        <w:t>s</w:t>
      </w:r>
      <w:r w:rsidR="0042486A" w:rsidRPr="0042486A">
        <w:rPr>
          <w:rFonts w:cstheme="minorHAnsi"/>
          <w:sz w:val="24"/>
          <w:szCs w:val="24"/>
          <w:lang w:val="fr-FR"/>
        </w:rPr>
        <w:t xml:space="preserve"> de </w:t>
      </w:r>
      <w:r w:rsidR="00E8358E">
        <w:rPr>
          <w:rFonts w:cstheme="minorHAnsi"/>
          <w:sz w:val="24"/>
          <w:szCs w:val="24"/>
          <w:lang w:val="fr-FR"/>
        </w:rPr>
        <w:t>l’UNDAF et aux principes programmatiques fassent référence a l’égalité de genre,</w:t>
      </w:r>
      <w:r w:rsidR="0042486A" w:rsidRPr="0042486A">
        <w:rPr>
          <w:rFonts w:cstheme="minorHAnsi"/>
          <w:sz w:val="24"/>
          <w:szCs w:val="24"/>
          <w:lang w:val="fr-FR"/>
        </w:rPr>
        <w:t xml:space="preserve"> et </w:t>
      </w:r>
      <w:r w:rsidR="00E8358E">
        <w:rPr>
          <w:rFonts w:cstheme="minorHAnsi"/>
          <w:sz w:val="24"/>
          <w:szCs w:val="24"/>
          <w:lang w:val="fr-FR"/>
        </w:rPr>
        <w:t xml:space="preserve">que l’effet 3 établisse un lien direct avec </w:t>
      </w:r>
      <w:r w:rsidR="0042486A" w:rsidRPr="0042486A">
        <w:rPr>
          <w:rFonts w:cstheme="minorHAnsi"/>
          <w:sz w:val="24"/>
          <w:szCs w:val="24"/>
          <w:lang w:val="fr-FR"/>
        </w:rPr>
        <w:t>l’ODD 5</w:t>
      </w:r>
      <w:r>
        <w:rPr>
          <w:rFonts w:cstheme="minorHAnsi"/>
          <w:sz w:val="24"/>
          <w:szCs w:val="24"/>
          <w:lang w:val="fr-FR"/>
        </w:rPr>
        <w:t xml:space="preserve">, </w:t>
      </w:r>
      <w:r w:rsidRPr="002279D8">
        <w:rPr>
          <w:rFonts w:cstheme="minorHAnsi"/>
          <w:sz w:val="24"/>
          <w:szCs w:val="24"/>
          <w:lang w:val="fr-FR"/>
        </w:rPr>
        <w:t xml:space="preserve">aucun </w:t>
      </w:r>
      <w:r>
        <w:rPr>
          <w:rFonts w:cstheme="minorHAnsi"/>
          <w:sz w:val="24"/>
          <w:szCs w:val="24"/>
          <w:lang w:val="fr-FR"/>
        </w:rPr>
        <w:t>effet</w:t>
      </w:r>
      <w:r w:rsidRPr="002279D8">
        <w:rPr>
          <w:rFonts w:cstheme="minorHAnsi"/>
          <w:sz w:val="24"/>
          <w:szCs w:val="24"/>
          <w:lang w:val="fr-FR"/>
        </w:rPr>
        <w:t xml:space="preserve"> ne vise un changement des normes, des valeurs, des structures de pouvoir ou d'autres racines de l'inégalité des sexes et qui pourrait ainsi entraîner </w:t>
      </w:r>
      <w:r>
        <w:rPr>
          <w:rFonts w:cstheme="minorHAnsi"/>
          <w:sz w:val="24"/>
          <w:szCs w:val="24"/>
          <w:lang w:val="fr-FR"/>
        </w:rPr>
        <w:t>une transformation sociétale</w:t>
      </w:r>
      <w:r w:rsidRPr="002279D8">
        <w:rPr>
          <w:rFonts w:cstheme="minorHAnsi"/>
          <w:sz w:val="24"/>
          <w:szCs w:val="24"/>
          <w:lang w:val="fr-FR"/>
        </w:rPr>
        <w:t>.</w:t>
      </w:r>
    </w:p>
    <w:p w14:paraId="0AEE37F0" w14:textId="77777777" w:rsidR="0042486A" w:rsidRPr="00F67A35" w:rsidRDefault="0042486A" w:rsidP="004248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F67A35">
        <w:rPr>
          <w:rFonts w:cstheme="minorHAnsi"/>
          <w:b/>
          <w:bCs/>
          <w:sz w:val="24"/>
          <w:szCs w:val="24"/>
          <w:lang w:val="fr-FR"/>
        </w:rPr>
        <w:t>ACTION CORRECTIVES PROPOSEES</w:t>
      </w:r>
    </w:p>
    <w:p w14:paraId="60F12768" w14:textId="5E7F389E" w:rsidR="00C60992" w:rsidRPr="003D35AB" w:rsidRDefault="00C60992" w:rsidP="00C60992">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1</w:t>
      </w:r>
      <w:r w:rsidRPr="003D35AB">
        <w:rPr>
          <w:rFonts w:cstheme="minorHAnsi"/>
          <w:sz w:val="24"/>
          <w:szCs w:val="24"/>
          <w:lang w:val="fr-FR"/>
        </w:rPr>
        <w:t xml:space="preserve">. Veiller à ce que le genre soit pleinement intégré dans tous les </w:t>
      </w:r>
      <w:r>
        <w:rPr>
          <w:rFonts w:cstheme="minorHAnsi"/>
          <w:sz w:val="24"/>
          <w:szCs w:val="24"/>
          <w:lang w:val="fr-FR"/>
        </w:rPr>
        <w:t>effets</w:t>
      </w:r>
      <w:r w:rsidRPr="003D35AB">
        <w:rPr>
          <w:rFonts w:cstheme="minorHAnsi"/>
          <w:sz w:val="24"/>
          <w:szCs w:val="24"/>
          <w:lang w:val="fr-FR"/>
        </w:rPr>
        <w:t xml:space="preserve"> pour le prochain UNDAF</w:t>
      </w:r>
      <w:r>
        <w:rPr>
          <w:rFonts w:cstheme="minorHAnsi"/>
          <w:sz w:val="24"/>
          <w:szCs w:val="24"/>
          <w:lang w:val="fr-FR"/>
        </w:rPr>
        <w:t>.</w:t>
      </w:r>
    </w:p>
    <w:bookmarkEnd w:id="6"/>
    <w:p w14:paraId="624AEF34" w14:textId="7E7D0EF7" w:rsidR="0020452E" w:rsidRDefault="0020452E" w:rsidP="00B37B96">
      <w:pPr>
        <w:rPr>
          <w:lang w:val="fr-FR"/>
        </w:rPr>
      </w:pPr>
    </w:p>
    <w:p w14:paraId="1EB4185D" w14:textId="7E175A5C" w:rsidR="00C60992" w:rsidRDefault="00C60992" w:rsidP="00B37B96">
      <w:pPr>
        <w:rPr>
          <w:lang w:val="fr-FR"/>
        </w:rPr>
      </w:pPr>
    </w:p>
    <w:p w14:paraId="40995938" w14:textId="560080C0" w:rsidR="00C60992" w:rsidRDefault="00C60992">
      <w:pPr>
        <w:rPr>
          <w:lang w:val="fr-FR"/>
        </w:rPr>
      </w:pPr>
      <w:r>
        <w:rPr>
          <w:lang w:val="fr-FR"/>
        </w:rPr>
        <w:br w:type="page"/>
      </w:r>
    </w:p>
    <w:p w14:paraId="76171DDC" w14:textId="77777777" w:rsidR="00FB7155" w:rsidRDefault="00C60992" w:rsidP="00C60992">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bookmarkStart w:id="7" w:name="_Hlk12818956"/>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R 1.</w:t>
      </w:r>
      <w:r>
        <w:rPr>
          <w:rFonts w:cstheme="minorHAnsi"/>
          <w:b/>
          <w:bCs/>
          <w:sz w:val="24"/>
          <w:szCs w:val="24"/>
        </w:rPr>
        <w:t>3</w:t>
      </w:r>
      <w:r w:rsidRPr="004D14CA">
        <w:rPr>
          <w:rFonts w:cstheme="minorHAnsi"/>
          <w:b/>
          <w:bCs/>
          <w:sz w:val="24"/>
          <w:szCs w:val="24"/>
        </w:rPr>
        <w:t xml:space="preserve"> </w:t>
      </w:r>
      <w:r w:rsidR="00FB7155" w:rsidRPr="00FB7155">
        <w:rPr>
          <w:rFonts w:cstheme="minorHAnsi"/>
          <w:b/>
          <w:bCs/>
          <w:i/>
          <w:iCs/>
          <w:sz w:val="24"/>
          <w:szCs w:val="24"/>
        </w:rPr>
        <w:t>UNDAF INDICATORS MEASURE CHANGES ON GENDER EQUALITY</w:t>
      </w:r>
    </w:p>
    <w:p w14:paraId="3CEEDA6C" w14:textId="73C20A6E" w:rsidR="00C60992" w:rsidRDefault="00C60992" w:rsidP="00C60992">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C60992" w14:paraId="36ED5DD4" w14:textId="77777777" w:rsidTr="00C602C8">
        <w:tc>
          <w:tcPr>
            <w:tcW w:w="3116" w:type="dxa"/>
          </w:tcPr>
          <w:p w14:paraId="323E420B" w14:textId="77777777" w:rsidR="00C60992" w:rsidRPr="0020452E" w:rsidRDefault="00C60992"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19786D8D" w14:textId="77777777" w:rsidR="00C60992" w:rsidRPr="0020452E" w:rsidRDefault="00C60992"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3C0F6DA0" w14:textId="77777777" w:rsidR="00C60992" w:rsidRPr="0020452E" w:rsidRDefault="00C60992"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C60992" w14:paraId="79695742" w14:textId="77777777" w:rsidTr="00C602C8">
        <w:tc>
          <w:tcPr>
            <w:tcW w:w="3116" w:type="dxa"/>
          </w:tcPr>
          <w:p w14:paraId="4B356B87" w14:textId="4BB53ABB" w:rsidR="00C60992" w:rsidRPr="0020452E" w:rsidRDefault="00E677A8" w:rsidP="00E677A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677A8">
              <w:rPr>
                <w:rFonts w:cstheme="minorHAnsi"/>
                <w:i/>
                <w:iCs/>
                <w:sz w:val="24"/>
                <w:szCs w:val="24"/>
              </w:rPr>
              <w:t>Between one-fifth and one-third (20-</w:t>
            </w:r>
            <w:r>
              <w:rPr>
                <w:rFonts w:cstheme="minorHAnsi"/>
                <w:i/>
                <w:iCs/>
                <w:sz w:val="24"/>
                <w:szCs w:val="24"/>
              </w:rPr>
              <w:t xml:space="preserve"> </w:t>
            </w:r>
            <w:r w:rsidRPr="00E677A8">
              <w:rPr>
                <w:rFonts w:cstheme="minorHAnsi"/>
                <w:i/>
                <w:iCs/>
                <w:sz w:val="24"/>
                <w:szCs w:val="24"/>
              </w:rPr>
              <w:t>33 percent) of</w:t>
            </w:r>
            <w:r>
              <w:rPr>
                <w:rFonts w:cstheme="minorHAnsi"/>
                <w:i/>
                <w:iCs/>
                <w:sz w:val="24"/>
                <w:szCs w:val="24"/>
              </w:rPr>
              <w:t xml:space="preserve"> </w:t>
            </w:r>
            <w:r w:rsidRPr="00E677A8">
              <w:rPr>
                <w:rFonts w:cstheme="minorHAnsi"/>
                <w:i/>
                <w:iCs/>
                <w:sz w:val="24"/>
                <w:szCs w:val="24"/>
              </w:rPr>
              <w:t>UNDAF outcome (and</w:t>
            </w:r>
            <w:r>
              <w:rPr>
                <w:rFonts w:cstheme="minorHAnsi"/>
                <w:i/>
                <w:iCs/>
                <w:sz w:val="24"/>
                <w:szCs w:val="24"/>
              </w:rPr>
              <w:t xml:space="preserve"> </w:t>
            </w:r>
            <w:r w:rsidRPr="00E677A8">
              <w:rPr>
                <w:rFonts w:cstheme="minorHAnsi"/>
                <w:i/>
                <w:iCs/>
                <w:sz w:val="24"/>
                <w:szCs w:val="24"/>
              </w:rPr>
              <w:t>output) indicators measure changes</w:t>
            </w:r>
            <w:r>
              <w:rPr>
                <w:rFonts w:cstheme="minorHAnsi"/>
                <w:i/>
                <w:iCs/>
                <w:sz w:val="24"/>
                <w:szCs w:val="24"/>
              </w:rPr>
              <w:t xml:space="preserve"> </w:t>
            </w:r>
            <w:r w:rsidRPr="00E677A8">
              <w:rPr>
                <w:rFonts w:cstheme="minorHAnsi"/>
                <w:i/>
                <w:iCs/>
                <w:sz w:val="24"/>
                <w:szCs w:val="24"/>
              </w:rPr>
              <w:t>in</w:t>
            </w:r>
            <w:r>
              <w:rPr>
                <w:rFonts w:cstheme="minorHAnsi"/>
                <w:i/>
                <w:iCs/>
                <w:sz w:val="24"/>
                <w:szCs w:val="24"/>
              </w:rPr>
              <w:t xml:space="preserve"> </w:t>
            </w:r>
            <w:r w:rsidRPr="00E677A8">
              <w:rPr>
                <w:rFonts w:cstheme="minorHAnsi"/>
                <w:i/>
                <w:iCs/>
                <w:sz w:val="24"/>
                <w:szCs w:val="24"/>
              </w:rPr>
              <w:t>gender equality and the empowerment</w:t>
            </w:r>
            <w:r>
              <w:rPr>
                <w:rFonts w:cstheme="minorHAnsi"/>
                <w:i/>
                <w:iCs/>
                <w:sz w:val="24"/>
                <w:szCs w:val="24"/>
              </w:rPr>
              <w:t xml:space="preserve"> </w:t>
            </w:r>
            <w:r w:rsidRPr="00E677A8">
              <w:rPr>
                <w:rFonts w:cstheme="minorHAnsi"/>
                <w:i/>
                <w:iCs/>
                <w:sz w:val="24"/>
                <w:szCs w:val="24"/>
              </w:rPr>
              <w:t>of women in</w:t>
            </w:r>
            <w:r>
              <w:rPr>
                <w:rFonts w:cstheme="minorHAnsi"/>
                <w:i/>
                <w:iCs/>
                <w:sz w:val="24"/>
                <w:szCs w:val="24"/>
              </w:rPr>
              <w:t xml:space="preserve"> </w:t>
            </w:r>
            <w:r w:rsidRPr="00E677A8">
              <w:rPr>
                <w:rFonts w:cstheme="minorHAnsi"/>
                <w:i/>
                <w:iCs/>
                <w:sz w:val="24"/>
                <w:szCs w:val="24"/>
              </w:rPr>
              <w:t>line with SDG targets</w:t>
            </w:r>
            <w:r>
              <w:rPr>
                <w:rFonts w:cstheme="minorHAnsi"/>
                <w:i/>
                <w:iCs/>
                <w:sz w:val="24"/>
                <w:szCs w:val="24"/>
              </w:rPr>
              <w:t xml:space="preserve"> </w:t>
            </w:r>
            <w:r w:rsidRPr="00E677A8">
              <w:rPr>
                <w:rFonts w:cstheme="minorHAnsi"/>
                <w:i/>
                <w:iCs/>
                <w:sz w:val="24"/>
                <w:szCs w:val="24"/>
              </w:rPr>
              <w:t>including SDG 5.</w:t>
            </w:r>
          </w:p>
        </w:tc>
        <w:tc>
          <w:tcPr>
            <w:tcW w:w="3117" w:type="dxa"/>
          </w:tcPr>
          <w:p w14:paraId="179A15C7" w14:textId="1F802F1F" w:rsidR="00C60992" w:rsidRPr="00001E03" w:rsidRDefault="00001E03" w:rsidP="00001E03">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001E03">
              <w:rPr>
                <w:rFonts w:cstheme="minorHAnsi"/>
                <w:i/>
                <w:iCs/>
                <w:sz w:val="24"/>
                <w:szCs w:val="24"/>
              </w:rPr>
              <w:t>Between one-third and one-half (33-50 percent) of UNDAF outcome (and</w:t>
            </w:r>
            <w:r>
              <w:rPr>
                <w:rFonts w:cstheme="minorHAnsi"/>
                <w:i/>
                <w:iCs/>
                <w:sz w:val="24"/>
                <w:szCs w:val="24"/>
              </w:rPr>
              <w:t xml:space="preserve"> </w:t>
            </w:r>
            <w:r w:rsidRPr="00001E03">
              <w:rPr>
                <w:rFonts w:cstheme="minorHAnsi"/>
                <w:i/>
                <w:iCs/>
                <w:sz w:val="24"/>
                <w:szCs w:val="24"/>
              </w:rPr>
              <w:t>output) indicators measure changes in</w:t>
            </w:r>
            <w:r>
              <w:rPr>
                <w:rFonts w:cstheme="minorHAnsi"/>
                <w:i/>
                <w:iCs/>
                <w:sz w:val="24"/>
                <w:szCs w:val="24"/>
              </w:rPr>
              <w:t xml:space="preserve"> </w:t>
            </w:r>
            <w:r w:rsidRPr="00001E03">
              <w:rPr>
                <w:rFonts w:cstheme="minorHAnsi"/>
                <w:i/>
                <w:iCs/>
                <w:sz w:val="24"/>
                <w:szCs w:val="24"/>
              </w:rPr>
              <w:t>gender equality and the empowerment</w:t>
            </w:r>
            <w:r>
              <w:rPr>
                <w:rFonts w:cstheme="minorHAnsi"/>
                <w:i/>
                <w:iCs/>
                <w:sz w:val="24"/>
                <w:szCs w:val="24"/>
              </w:rPr>
              <w:t xml:space="preserve"> </w:t>
            </w:r>
            <w:r w:rsidRPr="00001E03">
              <w:rPr>
                <w:rFonts w:cstheme="minorHAnsi"/>
                <w:i/>
                <w:iCs/>
                <w:sz w:val="24"/>
                <w:szCs w:val="24"/>
              </w:rPr>
              <w:t>of women in line with SDG targets</w:t>
            </w:r>
            <w:r>
              <w:rPr>
                <w:rFonts w:cstheme="minorHAnsi"/>
                <w:i/>
                <w:iCs/>
                <w:sz w:val="24"/>
                <w:szCs w:val="24"/>
              </w:rPr>
              <w:t xml:space="preserve"> </w:t>
            </w:r>
            <w:r w:rsidRPr="00001E03">
              <w:rPr>
                <w:rFonts w:cstheme="minorHAnsi"/>
                <w:i/>
                <w:iCs/>
                <w:sz w:val="24"/>
                <w:szCs w:val="24"/>
              </w:rPr>
              <w:t>including SDG 5.</w:t>
            </w:r>
          </w:p>
        </w:tc>
        <w:tc>
          <w:tcPr>
            <w:tcW w:w="3117" w:type="dxa"/>
          </w:tcPr>
          <w:p w14:paraId="1D95083A" w14:textId="37BD7D1D" w:rsidR="00C60992" w:rsidRPr="0020452E" w:rsidRDefault="00001E03" w:rsidP="00001E03">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001E03">
              <w:rPr>
                <w:rFonts w:cstheme="minorHAnsi"/>
                <w:i/>
                <w:iCs/>
                <w:sz w:val="24"/>
                <w:szCs w:val="24"/>
              </w:rPr>
              <w:t>More than one-half of UNDAF outcome</w:t>
            </w:r>
            <w:r>
              <w:rPr>
                <w:rFonts w:cstheme="minorHAnsi"/>
                <w:i/>
                <w:iCs/>
                <w:sz w:val="24"/>
                <w:szCs w:val="24"/>
              </w:rPr>
              <w:t xml:space="preserve"> </w:t>
            </w:r>
            <w:r w:rsidRPr="00001E03">
              <w:rPr>
                <w:rFonts w:cstheme="minorHAnsi"/>
                <w:i/>
                <w:iCs/>
                <w:sz w:val="24"/>
                <w:szCs w:val="24"/>
              </w:rPr>
              <w:t>(and output) indicators measure</w:t>
            </w:r>
            <w:r>
              <w:rPr>
                <w:rFonts w:cstheme="minorHAnsi"/>
                <w:i/>
                <w:iCs/>
                <w:sz w:val="24"/>
                <w:szCs w:val="24"/>
              </w:rPr>
              <w:t xml:space="preserve"> </w:t>
            </w:r>
            <w:r w:rsidRPr="00001E03">
              <w:rPr>
                <w:rFonts w:cstheme="minorHAnsi"/>
                <w:i/>
                <w:iCs/>
                <w:sz w:val="24"/>
                <w:szCs w:val="24"/>
              </w:rPr>
              <w:t>changes in gender equality and the</w:t>
            </w:r>
            <w:r>
              <w:rPr>
                <w:rFonts w:cstheme="minorHAnsi"/>
                <w:i/>
                <w:iCs/>
                <w:sz w:val="24"/>
                <w:szCs w:val="24"/>
              </w:rPr>
              <w:t xml:space="preserve"> </w:t>
            </w:r>
            <w:r w:rsidRPr="00001E03">
              <w:rPr>
                <w:rFonts w:cstheme="minorHAnsi"/>
                <w:i/>
                <w:iCs/>
                <w:sz w:val="24"/>
                <w:szCs w:val="24"/>
              </w:rPr>
              <w:t>empowerment of women in line with</w:t>
            </w:r>
            <w:r>
              <w:rPr>
                <w:rFonts w:cstheme="minorHAnsi"/>
                <w:i/>
                <w:iCs/>
                <w:sz w:val="24"/>
                <w:szCs w:val="24"/>
              </w:rPr>
              <w:t xml:space="preserve"> </w:t>
            </w:r>
            <w:r w:rsidRPr="00001E03">
              <w:rPr>
                <w:rFonts w:cstheme="minorHAnsi"/>
                <w:i/>
                <w:iCs/>
                <w:sz w:val="24"/>
                <w:szCs w:val="24"/>
              </w:rPr>
              <w:t>SDG targets including SDG 5.</w:t>
            </w:r>
          </w:p>
        </w:tc>
      </w:tr>
    </w:tbl>
    <w:p w14:paraId="59457609" w14:textId="77777777" w:rsidR="00C60992" w:rsidRPr="004D14CA" w:rsidRDefault="00C60992" w:rsidP="00C60992">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58CE293C" w14:textId="77777777" w:rsidR="00C60992" w:rsidRPr="0020452E" w:rsidRDefault="00C60992" w:rsidP="00C60992">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 xml:space="preserve">Moyens de vérification : </w:t>
      </w:r>
      <w:r>
        <w:rPr>
          <w:rFonts w:cstheme="minorHAnsi"/>
          <w:b/>
          <w:bCs/>
          <w:sz w:val="24"/>
          <w:szCs w:val="24"/>
          <w:lang w:val="fr-FR"/>
        </w:rPr>
        <w:t>UNDAF</w:t>
      </w:r>
      <w:r w:rsidRPr="0020452E">
        <w:rPr>
          <w:rFonts w:cstheme="minorHAnsi"/>
          <w:b/>
          <w:bCs/>
          <w:sz w:val="24"/>
          <w:szCs w:val="24"/>
          <w:lang w:val="fr-FR"/>
        </w:rPr>
        <w:t xml:space="preserve"> </w:t>
      </w:r>
    </w:p>
    <w:p w14:paraId="7810C733" w14:textId="5EF23A31" w:rsidR="00C60992" w:rsidRPr="0020452E" w:rsidRDefault="00C60992" w:rsidP="00C60992">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bookmarkStart w:id="8" w:name="_Hlk14348201"/>
      <w:r w:rsidR="00F45DD6">
        <w:rPr>
          <w:rFonts w:cstheme="minorHAnsi"/>
          <w:b/>
          <w:bCs/>
          <w:sz w:val="24"/>
          <w:szCs w:val="24"/>
          <w:u w:val="single"/>
          <w:lang w:val="fr-FR"/>
        </w:rPr>
        <w:t>S’approche d</w:t>
      </w:r>
      <w:r w:rsidRPr="0020452E">
        <w:rPr>
          <w:rFonts w:cstheme="minorHAnsi"/>
          <w:b/>
          <w:bCs/>
          <w:sz w:val="24"/>
          <w:szCs w:val="24"/>
          <w:u w:val="single"/>
          <w:lang w:val="fr-FR"/>
        </w:rPr>
        <w:t>es exigences minimales</w:t>
      </w:r>
      <w:bookmarkEnd w:id="8"/>
    </w:p>
    <w:p w14:paraId="36B6D8A7" w14:textId="77777777" w:rsidR="00C60992" w:rsidRPr="0020452E" w:rsidRDefault="00C60992" w:rsidP="00C60992">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46E74A91" w14:textId="6D1C0216" w:rsidR="008E55E8" w:rsidRPr="008E55E8" w:rsidRDefault="00001E03" w:rsidP="008E55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 xml:space="preserve">Pour cet exercice, un indicateur sensible au genre </w:t>
      </w:r>
      <w:r w:rsidR="000C5269">
        <w:rPr>
          <w:rFonts w:cstheme="minorHAnsi"/>
          <w:sz w:val="24"/>
          <w:szCs w:val="24"/>
          <w:lang w:val="fr-FR"/>
        </w:rPr>
        <w:t>est</w:t>
      </w:r>
      <w:r w:rsidRPr="00001E03">
        <w:rPr>
          <w:rFonts w:cstheme="minorHAnsi"/>
          <w:sz w:val="24"/>
          <w:szCs w:val="24"/>
          <w:lang w:val="fr-FR"/>
        </w:rPr>
        <w:t xml:space="preserve"> </w:t>
      </w:r>
      <w:r w:rsidR="000C5269" w:rsidRPr="00001E03">
        <w:rPr>
          <w:rFonts w:cstheme="minorHAnsi"/>
          <w:sz w:val="24"/>
          <w:szCs w:val="24"/>
          <w:lang w:val="fr-FR"/>
        </w:rPr>
        <w:t>qualifi</w:t>
      </w:r>
      <w:r w:rsidR="000C5269">
        <w:rPr>
          <w:rFonts w:cstheme="minorHAnsi"/>
          <w:sz w:val="24"/>
          <w:szCs w:val="24"/>
          <w:lang w:val="fr-FR"/>
        </w:rPr>
        <w:t>é</w:t>
      </w:r>
      <w:r w:rsidRPr="00001E03">
        <w:rPr>
          <w:rFonts w:cstheme="minorHAnsi"/>
          <w:sz w:val="24"/>
          <w:szCs w:val="24"/>
          <w:lang w:val="fr-FR"/>
        </w:rPr>
        <w:t xml:space="preserve"> </w:t>
      </w:r>
      <w:r w:rsidR="000C5269">
        <w:rPr>
          <w:rFonts w:cstheme="minorHAnsi"/>
          <w:sz w:val="24"/>
          <w:szCs w:val="24"/>
          <w:lang w:val="fr-FR"/>
        </w:rPr>
        <w:t>comme</w:t>
      </w:r>
      <w:r w:rsidRPr="00001E03">
        <w:rPr>
          <w:rFonts w:cstheme="minorHAnsi"/>
          <w:sz w:val="24"/>
          <w:szCs w:val="24"/>
          <w:lang w:val="fr-FR"/>
        </w:rPr>
        <w:t xml:space="preserve"> comprenant une ventilation par sexe ou une définition</w:t>
      </w:r>
      <w:r w:rsidR="000C5269">
        <w:rPr>
          <w:rFonts w:cstheme="minorHAnsi"/>
          <w:sz w:val="24"/>
          <w:szCs w:val="24"/>
          <w:lang w:val="fr-FR"/>
        </w:rPr>
        <w:t xml:space="preserve"> </w:t>
      </w:r>
      <w:r w:rsidRPr="00001E03">
        <w:rPr>
          <w:rFonts w:cstheme="minorHAnsi"/>
          <w:sz w:val="24"/>
          <w:szCs w:val="24"/>
          <w:lang w:val="fr-FR"/>
        </w:rPr>
        <w:t>qui est spécifique au genre</w:t>
      </w:r>
      <w:r w:rsidR="000C5269">
        <w:rPr>
          <w:rFonts w:cstheme="minorHAnsi"/>
          <w:sz w:val="24"/>
          <w:szCs w:val="24"/>
          <w:lang w:val="fr-FR"/>
        </w:rPr>
        <w:t xml:space="preserve">. </w:t>
      </w:r>
      <w:r w:rsidR="008E55E8">
        <w:rPr>
          <w:rFonts w:cstheme="minorHAnsi"/>
          <w:sz w:val="24"/>
          <w:szCs w:val="24"/>
          <w:lang w:val="fr-FR"/>
        </w:rPr>
        <w:t>Sur cette base</w:t>
      </w:r>
      <w:r w:rsidR="000C5269">
        <w:rPr>
          <w:rFonts w:cstheme="minorHAnsi"/>
          <w:sz w:val="24"/>
          <w:szCs w:val="24"/>
          <w:lang w:val="fr-FR"/>
        </w:rPr>
        <w:t>, il s’avère que</w:t>
      </w:r>
      <w:r w:rsidR="00F45DD6">
        <w:rPr>
          <w:rFonts w:cstheme="minorHAnsi"/>
          <w:sz w:val="24"/>
          <w:szCs w:val="24"/>
          <w:lang w:val="fr-FR"/>
        </w:rPr>
        <w:t xml:space="preserve"> 26,48% des indicateurs d’effets et de produits de l’UNDAF en cours sont conçus pour suivre </w:t>
      </w:r>
      <w:r w:rsidR="00F45DD6" w:rsidRPr="00F45DD6">
        <w:rPr>
          <w:rFonts w:cstheme="minorHAnsi"/>
          <w:sz w:val="24"/>
          <w:szCs w:val="24"/>
          <w:lang w:val="fr-FR"/>
        </w:rPr>
        <w:t>les progrès accomplis en matière d’égalité des sexes</w:t>
      </w:r>
      <w:r w:rsidR="00B6494E">
        <w:rPr>
          <w:rFonts w:cstheme="minorHAnsi"/>
          <w:sz w:val="24"/>
          <w:szCs w:val="24"/>
          <w:lang w:val="fr-FR"/>
        </w:rPr>
        <w:t xml:space="preserve">. </w:t>
      </w:r>
      <w:r w:rsidR="008E55E8" w:rsidRPr="008E55E8">
        <w:rPr>
          <w:rFonts w:cstheme="minorHAnsi"/>
          <w:sz w:val="24"/>
          <w:szCs w:val="24"/>
          <w:lang w:val="fr-FR"/>
        </w:rPr>
        <w:t xml:space="preserve">Un nombre restreint d’indicateurs </w:t>
      </w:r>
      <w:r w:rsidR="009F75E0" w:rsidRPr="008E55E8">
        <w:rPr>
          <w:rFonts w:cstheme="minorHAnsi"/>
          <w:sz w:val="24"/>
          <w:szCs w:val="24"/>
          <w:lang w:val="fr-FR"/>
        </w:rPr>
        <w:t>intègre</w:t>
      </w:r>
      <w:r w:rsidR="008E55E8" w:rsidRPr="008E55E8">
        <w:rPr>
          <w:rFonts w:cstheme="minorHAnsi"/>
          <w:sz w:val="24"/>
          <w:szCs w:val="24"/>
          <w:lang w:val="fr-FR"/>
        </w:rPr>
        <w:t xml:space="preserve"> des cibles désagrégées par sexe</w:t>
      </w:r>
      <w:r w:rsidR="008E55E8">
        <w:rPr>
          <w:rFonts w:cstheme="minorHAnsi"/>
          <w:sz w:val="24"/>
          <w:szCs w:val="24"/>
          <w:lang w:val="fr-FR"/>
        </w:rPr>
        <w:t xml:space="preserve"> (19 sur 93 indicateurs seulement) :</w:t>
      </w:r>
    </w:p>
    <w:p w14:paraId="3224649C" w14:textId="4E0E1F11"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8E55E8">
        <w:rPr>
          <w:rFonts w:cstheme="minorHAnsi"/>
          <w:sz w:val="24"/>
          <w:szCs w:val="24"/>
          <w:lang w:val="fr-FR"/>
        </w:rPr>
        <w:t>Education : 4/16</w:t>
      </w:r>
    </w:p>
    <w:p w14:paraId="39347689" w14:textId="13AA1258"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8E55E8">
        <w:rPr>
          <w:rFonts w:cstheme="minorHAnsi"/>
          <w:sz w:val="24"/>
          <w:szCs w:val="24"/>
          <w:lang w:val="fr-FR"/>
        </w:rPr>
        <w:t xml:space="preserve">Sante et nutrition, </w:t>
      </w:r>
      <w:proofErr w:type="gramStart"/>
      <w:r w:rsidRPr="008E55E8">
        <w:rPr>
          <w:rFonts w:cstheme="minorHAnsi"/>
          <w:sz w:val="24"/>
          <w:szCs w:val="24"/>
          <w:lang w:val="fr-FR"/>
        </w:rPr>
        <w:t>WASH:</w:t>
      </w:r>
      <w:proofErr w:type="gramEnd"/>
      <w:r w:rsidRPr="008E55E8">
        <w:rPr>
          <w:rFonts w:cstheme="minorHAnsi"/>
          <w:sz w:val="24"/>
          <w:szCs w:val="24"/>
          <w:lang w:val="fr-FR"/>
        </w:rPr>
        <w:t xml:space="preserve"> 2/21</w:t>
      </w:r>
    </w:p>
    <w:p w14:paraId="56063968" w14:textId="77777777" w:rsidR="008E55E8" w:rsidRPr="00F67A35"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F67A35">
        <w:rPr>
          <w:rFonts w:cstheme="minorHAnsi"/>
          <w:sz w:val="24"/>
          <w:szCs w:val="24"/>
          <w:lang w:val="fr-FR"/>
        </w:rPr>
        <w:t xml:space="preserve">Autonomisation de </w:t>
      </w:r>
      <w:proofErr w:type="gramStart"/>
      <w:r w:rsidRPr="00F67A35">
        <w:rPr>
          <w:rFonts w:cstheme="minorHAnsi"/>
          <w:sz w:val="24"/>
          <w:szCs w:val="24"/>
          <w:lang w:val="fr-FR"/>
        </w:rPr>
        <w:t>femmes:</w:t>
      </w:r>
      <w:proofErr w:type="gramEnd"/>
      <w:r w:rsidRPr="00F67A35">
        <w:rPr>
          <w:rFonts w:cstheme="minorHAnsi"/>
          <w:sz w:val="24"/>
          <w:szCs w:val="24"/>
          <w:lang w:val="fr-FR"/>
        </w:rPr>
        <w:t xml:space="preserve"> 8/13 </w:t>
      </w:r>
    </w:p>
    <w:p w14:paraId="1807CBB8" w14:textId="58F5E1E5"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R</w:t>
      </w:r>
      <w:r w:rsidRPr="008E55E8">
        <w:rPr>
          <w:rFonts w:cstheme="minorHAnsi"/>
          <w:sz w:val="24"/>
          <w:szCs w:val="24"/>
          <w:lang w:val="fr-FR"/>
        </w:rPr>
        <w:t>essources naturelles : 1/14</w:t>
      </w:r>
    </w:p>
    <w:p w14:paraId="7E1F1B45" w14:textId="4F2C8FBD"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S</w:t>
      </w:r>
      <w:r w:rsidRPr="008E55E8">
        <w:rPr>
          <w:rFonts w:cstheme="minorHAnsi"/>
          <w:sz w:val="24"/>
          <w:szCs w:val="24"/>
          <w:lang w:val="fr-FR"/>
        </w:rPr>
        <w:t>écurité alimentaire : 0/14</w:t>
      </w:r>
    </w:p>
    <w:p w14:paraId="0A662692" w14:textId="205EF0EB"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P</w:t>
      </w:r>
      <w:r w:rsidRPr="008E55E8">
        <w:rPr>
          <w:rFonts w:cstheme="minorHAnsi"/>
          <w:sz w:val="24"/>
          <w:szCs w:val="24"/>
          <w:lang w:val="fr-FR"/>
        </w:rPr>
        <w:t>aix : 4/15</w:t>
      </w:r>
    </w:p>
    <w:p w14:paraId="501DB1B0" w14:textId="759E97D4" w:rsidR="00F45DD6" w:rsidRPr="00F45DD6" w:rsidRDefault="00B6494E" w:rsidP="00F45DD6">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 xml:space="preserve">Par conséquent, la notation est « s’approche des exigences minimales ». </w:t>
      </w:r>
    </w:p>
    <w:p w14:paraId="2F33C661" w14:textId="77777777" w:rsidR="00F45DD6" w:rsidRDefault="00F45DD6" w:rsidP="000C5269">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
    <w:p w14:paraId="31444F3F" w14:textId="3221DDC3" w:rsidR="00C60992" w:rsidRPr="00C60992" w:rsidRDefault="00C60992" w:rsidP="00C60992">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C60992">
        <w:rPr>
          <w:rFonts w:cstheme="minorHAnsi"/>
          <w:b/>
          <w:bCs/>
          <w:sz w:val="24"/>
          <w:szCs w:val="24"/>
          <w:lang w:val="fr-FR"/>
        </w:rPr>
        <w:t>ACTION CORRECTIVES PROPOSEES</w:t>
      </w:r>
    </w:p>
    <w:p w14:paraId="1CCF44A0" w14:textId="05209434" w:rsidR="00B6494E" w:rsidRPr="008E55E8" w:rsidRDefault="00B6494E" w:rsidP="00B6494E">
      <w:pPr>
        <w:pStyle w:val="Paragraphedeliste"/>
        <w:numPr>
          <w:ilvl w:val="0"/>
          <w:numId w:val="1"/>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B6494E">
        <w:rPr>
          <w:rFonts w:cstheme="minorHAnsi"/>
          <w:sz w:val="24"/>
          <w:szCs w:val="24"/>
          <w:lang w:val="fr-FR"/>
        </w:rPr>
        <w:t>Revoir la formulation des indicateurs des produits et effets de l’UNDAF lors de l’évaluation à mi-parcours.</w:t>
      </w:r>
      <w:bookmarkEnd w:id="7"/>
    </w:p>
    <w:p w14:paraId="46B7021D" w14:textId="4DE2461D" w:rsidR="00B6494E" w:rsidRDefault="00B6494E">
      <w:pPr>
        <w:rPr>
          <w:rFonts w:cstheme="minorHAnsi"/>
          <w:sz w:val="24"/>
          <w:szCs w:val="24"/>
          <w:lang w:val="fr-FR"/>
        </w:rPr>
      </w:pPr>
    </w:p>
    <w:p w14:paraId="7E9DCA2E" w14:textId="216E642B" w:rsid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bookmarkStart w:id="9" w:name="_Hlk14439988"/>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2.1</w:t>
      </w:r>
      <w:r w:rsidRPr="004D14CA">
        <w:rPr>
          <w:rFonts w:cstheme="minorHAnsi"/>
          <w:b/>
          <w:bCs/>
          <w:sz w:val="24"/>
          <w:szCs w:val="24"/>
        </w:rPr>
        <w:t xml:space="preserve"> </w:t>
      </w:r>
      <w:r w:rsidRPr="00B6494E">
        <w:rPr>
          <w:rFonts w:cstheme="minorHAnsi"/>
          <w:b/>
          <w:bCs/>
          <w:i/>
          <w:iCs/>
          <w:sz w:val="24"/>
          <w:szCs w:val="24"/>
        </w:rPr>
        <w:t>JOINT PROGRAMS CONTRIBUTE TO REDUCING GENDER INEQUALITIES</w:t>
      </w:r>
    </w:p>
    <w:p w14:paraId="06624DA9" w14:textId="77777777" w:rsid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B6494E" w14:paraId="7B306125" w14:textId="77777777" w:rsidTr="00C602C8">
        <w:tc>
          <w:tcPr>
            <w:tcW w:w="3116" w:type="dxa"/>
          </w:tcPr>
          <w:p w14:paraId="044A051F" w14:textId="77777777" w:rsidR="00B6494E" w:rsidRPr="0020452E" w:rsidRDefault="00B6494E"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26B316A2" w14:textId="77777777" w:rsidR="00B6494E" w:rsidRPr="0020452E" w:rsidRDefault="00B6494E"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3F780A4F" w14:textId="77777777" w:rsidR="00B6494E" w:rsidRPr="0020452E" w:rsidRDefault="00B6494E" w:rsidP="00C602C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B6494E" w14:paraId="2507AE36" w14:textId="77777777" w:rsidTr="00C602C8">
        <w:tc>
          <w:tcPr>
            <w:tcW w:w="3116" w:type="dxa"/>
          </w:tcPr>
          <w:p w14:paraId="54EEE816" w14:textId="3E96C40E" w:rsidR="00B6494E" w:rsidRP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b/>
                <w:bCs/>
                <w:i/>
                <w:iCs/>
                <w:sz w:val="24"/>
                <w:szCs w:val="24"/>
              </w:rPr>
              <w:t xml:space="preserve">a) </w:t>
            </w:r>
            <w:r w:rsidRPr="00B6494E">
              <w:rPr>
                <w:rFonts w:cstheme="minorHAnsi"/>
                <w:i/>
                <w:iCs/>
                <w:sz w:val="24"/>
                <w:szCs w:val="24"/>
              </w:rPr>
              <w:t>Gender equality is visibly mainstreamed</w:t>
            </w:r>
            <w:r>
              <w:rPr>
                <w:rFonts w:cstheme="minorHAnsi"/>
                <w:i/>
                <w:iCs/>
                <w:sz w:val="24"/>
                <w:szCs w:val="24"/>
              </w:rPr>
              <w:t xml:space="preserve"> </w:t>
            </w:r>
            <w:r w:rsidRPr="00B6494E">
              <w:rPr>
                <w:rFonts w:cstheme="minorHAnsi"/>
                <w:i/>
                <w:iCs/>
                <w:sz w:val="24"/>
                <w:szCs w:val="24"/>
              </w:rPr>
              <w:t>into at least 50 percent</w:t>
            </w:r>
            <w:r>
              <w:rPr>
                <w:rFonts w:cstheme="minorHAnsi"/>
                <w:i/>
                <w:iCs/>
                <w:sz w:val="24"/>
                <w:szCs w:val="24"/>
              </w:rPr>
              <w:t xml:space="preserve"> </w:t>
            </w:r>
            <w:r w:rsidRPr="00B6494E">
              <w:rPr>
                <w:rFonts w:cstheme="minorHAnsi"/>
                <w:i/>
                <w:iCs/>
                <w:sz w:val="24"/>
                <w:szCs w:val="24"/>
              </w:rPr>
              <w:t>of JPs operational at the time of</w:t>
            </w:r>
            <w:r>
              <w:rPr>
                <w:rFonts w:cstheme="minorHAnsi"/>
                <w:i/>
                <w:iCs/>
                <w:sz w:val="24"/>
                <w:szCs w:val="24"/>
              </w:rPr>
              <w:t xml:space="preserve"> </w:t>
            </w:r>
            <w:r w:rsidRPr="00B6494E">
              <w:rPr>
                <w:rFonts w:cstheme="minorHAnsi"/>
                <w:i/>
                <w:iCs/>
                <w:sz w:val="24"/>
                <w:szCs w:val="24"/>
              </w:rPr>
              <w:t>assessment.</w:t>
            </w:r>
          </w:p>
          <w:p w14:paraId="6C4A7FA9" w14:textId="77777777" w:rsidR="00B6494E" w:rsidRP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B6494E">
              <w:rPr>
                <w:rFonts w:cstheme="minorHAnsi"/>
                <w:b/>
                <w:bCs/>
                <w:i/>
                <w:iCs/>
                <w:sz w:val="24"/>
                <w:szCs w:val="24"/>
              </w:rPr>
              <w:t>or</w:t>
            </w:r>
          </w:p>
          <w:p w14:paraId="0A0BD097" w14:textId="1EA5EA9F" w:rsidR="00B6494E" w:rsidRPr="0020452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b/>
                <w:bCs/>
                <w:i/>
                <w:iCs/>
                <w:sz w:val="24"/>
                <w:szCs w:val="24"/>
              </w:rPr>
              <w:t xml:space="preserve">b) </w:t>
            </w:r>
            <w:r w:rsidRPr="00B6494E">
              <w:rPr>
                <w:rFonts w:cstheme="minorHAnsi"/>
                <w:i/>
                <w:iCs/>
                <w:sz w:val="24"/>
                <w:szCs w:val="24"/>
              </w:rPr>
              <w:t>A Joint Program on</w:t>
            </w:r>
            <w:r>
              <w:rPr>
                <w:rFonts w:cstheme="minorHAnsi"/>
                <w:i/>
                <w:iCs/>
                <w:sz w:val="24"/>
                <w:szCs w:val="24"/>
              </w:rPr>
              <w:t xml:space="preserve"> </w:t>
            </w:r>
            <w:r w:rsidRPr="00B6494E">
              <w:rPr>
                <w:rFonts w:cstheme="minorHAnsi"/>
                <w:i/>
                <w:iCs/>
                <w:sz w:val="24"/>
                <w:szCs w:val="24"/>
              </w:rPr>
              <w:t>promoting</w:t>
            </w:r>
            <w:r>
              <w:rPr>
                <w:rFonts w:cstheme="minorHAnsi"/>
                <w:i/>
                <w:iCs/>
                <w:sz w:val="24"/>
                <w:szCs w:val="24"/>
              </w:rPr>
              <w:t xml:space="preserve"> </w:t>
            </w:r>
            <w:r w:rsidRPr="00B6494E">
              <w:rPr>
                <w:rFonts w:cstheme="minorHAnsi"/>
                <w:i/>
                <w:iCs/>
                <w:sz w:val="24"/>
                <w:szCs w:val="24"/>
              </w:rPr>
              <w:t>gender equality and the empowerment</w:t>
            </w:r>
            <w:r>
              <w:rPr>
                <w:rFonts w:cstheme="minorHAnsi"/>
                <w:i/>
                <w:iCs/>
                <w:sz w:val="24"/>
                <w:szCs w:val="24"/>
              </w:rPr>
              <w:t xml:space="preserve"> </w:t>
            </w:r>
            <w:r w:rsidRPr="00B6494E">
              <w:rPr>
                <w:rFonts w:cstheme="minorHAnsi"/>
                <w:i/>
                <w:iCs/>
                <w:sz w:val="24"/>
                <w:szCs w:val="24"/>
              </w:rPr>
              <w:t>of women is operational over</w:t>
            </w:r>
            <w:r>
              <w:rPr>
                <w:rFonts w:cstheme="minorHAnsi"/>
                <w:i/>
                <w:iCs/>
                <w:sz w:val="24"/>
                <w:szCs w:val="24"/>
              </w:rPr>
              <w:t xml:space="preserve"> </w:t>
            </w:r>
            <w:r w:rsidRPr="00B6494E">
              <w:rPr>
                <w:rFonts w:cstheme="minorHAnsi"/>
                <w:i/>
                <w:iCs/>
                <w:sz w:val="24"/>
                <w:szCs w:val="24"/>
              </w:rPr>
              <w:t>current UNDAF period in line with</w:t>
            </w:r>
            <w:r>
              <w:rPr>
                <w:rFonts w:cstheme="minorHAnsi"/>
                <w:i/>
                <w:iCs/>
                <w:sz w:val="24"/>
                <w:szCs w:val="24"/>
              </w:rPr>
              <w:t xml:space="preserve"> </w:t>
            </w:r>
            <w:r w:rsidRPr="00B6494E">
              <w:rPr>
                <w:rFonts w:cstheme="minorHAnsi"/>
                <w:i/>
                <w:iCs/>
                <w:sz w:val="24"/>
                <w:szCs w:val="24"/>
              </w:rPr>
              <w:t>SDG priorities including SDG 5.</w:t>
            </w:r>
          </w:p>
        </w:tc>
        <w:tc>
          <w:tcPr>
            <w:tcW w:w="3117" w:type="dxa"/>
          </w:tcPr>
          <w:p w14:paraId="2C8B59E7" w14:textId="5E016CA2" w:rsidR="00B6494E" w:rsidRP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b/>
                <w:bCs/>
                <w:i/>
                <w:iCs/>
                <w:sz w:val="24"/>
                <w:szCs w:val="24"/>
              </w:rPr>
              <w:t xml:space="preserve">a) </w:t>
            </w:r>
            <w:r w:rsidRPr="00B6494E">
              <w:rPr>
                <w:rFonts w:cstheme="minorHAnsi"/>
                <w:i/>
                <w:iCs/>
                <w:sz w:val="24"/>
                <w:szCs w:val="24"/>
              </w:rPr>
              <w:t>Gender equality is visibly mainstreamed</w:t>
            </w:r>
            <w:r>
              <w:rPr>
                <w:rFonts w:cstheme="minorHAnsi"/>
                <w:i/>
                <w:iCs/>
                <w:sz w:val="24"/>
                <w:szCs w:val="24"/>
              </w:rPr>
              <w:t xml:space="preserve"> </w:t>
            </w:r>
            <w:r w:rsidRPr="00B6494E">
              <w:rPr>
                <w:rFonts w:cstheme="minorHAnsi"/>
                <w:i/>
                <w:iCs/>
                <w:sz w:val="24"/>
                <w:szCs w:val="24"/>
              </w:rPr>
              <w:t xml:space="preserve">into </w:t>
            </w:r>
            <w:r w:rsidRPr="00B6494E">
              <w:rPr>
                <w:rFonts w:cstheme="minorHAnsi"/>
                <w:b/>
                <w:bCs/>
                <w:i/>
                <w:iCs/>
                <w:sz w:val="24"/>
                <w:szCs w:val="24"/>
              </w:rPr>
              <w:t xml:space="preserve">all </w:t>
            </w:r>
            <w:r w:rsidRPr="00B6494E">
              <w:rPr>
                <w:rFonts w:cstheme="minorHAnsi"/>
                <w:i/>
                <w:iCs/>
                <w:sz w:val="24"/>
                <w:szCs w:val="24"/>
              </w:rPr>
              <w:t>JPs operational at</w:t>
            </w:r>
            <w:r>
              <w:rPr>
                <w:rFonts w:cstheme="minorHAnsi"/>
                <w:i/>
                <w:iCs/>
                <w:sz w:val="24"/>
                <w:szCs w:val="24"/>
              </w:rPr>
              <w:t xml:space="preserve"> </w:t>
            </w:r>
            <w:r w:rsidRPr="00B6494E">
              <w:rPr>
                <w:rFonts w:cstheme="minorHAnsi"/>
                <w:i/>
                <w:iCs/>
                <w:sz w:val="24"/>
                <w:szCs w:val="24"/>
              </w:rPr>
              <w:t>the time of assessment.</w:t>
            </w:r>
          </w:p>
          <w:p w14:paraId="7904CBDB" w14:textId="77777777" w:rsidR="00B6494E" w:rsidRP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B6494E">
              <w:rPr>
                <w:rFonts w:cstheme="minorHAnsi"/>
                <w:b/>
                <w:bCs/>
                <w:i/>
                <w:iCs/>
                <w:sz w:val="24"/>
                <w:szCs w:val="24"/>
              </w:rPr>
              <w:t>and</w:t>
            </w:r>
          </w:p>
          <w:p w14:paraId="024DE5FC" w14:textId="70533195" w:rsidR="00B6494E" w:rsidRPr="00001E03"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b/>
                <w:bCs/>
                <w:i/>
                <w:iCs/>
                <w:sz w:val="24"/>
                <w:szCs w:val="24"/>
              </w:rPr>
              <w:t xml:space="preserve">b) </w:t>
            </w:r>
            <w:r w:rsidRPr="00B6494E">
              <w:rPr>
                <w:rFonts w:cstheme="minorHAnsi"/>
                <w:i/>
                <w:iCs/>
                <w:sz w:val="24"/>
                <w:szCs w:val="24"/>
              </w:rPr>
              <w:t>A Joint Program on</w:t>
            </w:r>
            <w:r>
              <w:rPr>
                <w:rFonts w:cstheme="minorHAnsi"/>
                <w:i/>
                <w:iCs/>
                <w:sz w:val="24"/>
                <w:szCs w:val="24"/>
              </w:rPr>
              <w:t xml:space="preserve"> </w:t>
            </w:r>
            <w:r w:rsidRPr="00B6494E">
              <w:rPr>
                <w:rFonts w:cstheme="minorHAnsi"/>
                <w:i/>
                <w:iCs/>
                <w:sz w:val="24"/>
                <w:szCs w:val="24"/>
              </w:rPr>
              <w:t>promoting</w:t>
            </w:r>
            <w:r>
              <w:rPr>
                <w:rFonts w:cstheme="minorHAnsi"/>
                <w:i/>
                <w:iCs/>
                <w:sz w:val="24"/>
                <w:szCs w:val="24"/>
              </w:rPr>
              <w:t xml:space="preserve"> </w:t>
            </w:r>
            <w:r w:rsidRPr="00B6494E">
              <w:rPr>
                <w:rFonts w:cstheme="minorHAnsi"/>
                <w:i/>
                <w:iCs/>
                <w:sz w:val="24"/>
                <w:szCs w:val="24"/>
              </w:rPr>
              <w:t>gender equality and the empowerment</w:t>
            </w:r>
            <w:r>
              <w:rPr>
                <w:rFonts w:cstheme="minorHAnsi"/>
                <w:i/>
                <w:iCs/>
                <w:sz w:val="24"/>
                <w:szCs w:val="24"/>
              </w:rPr>
              <w:t xml:space="preserve"> </w:t>
            </w:r>
            <w:r w:rsidRPr="00B6494E">
              <w:rPr>
                <w:rFonts w:cstheme="minorHAnsi"/>
                <w:i/>
                <w:iCs/>
                <w:sz w:val="24"/>
                <w:szCs w:val="24"/>
              </w:rPr>
              <w:t>of women is operational over</w:t>
            </w:r>
            <w:r>
              <w:rPr>
                <w:rFonts w:cstheme="minorHAnsi"/>
                <w:i/>
                <w:iCs/>
                <w:sz w:val="24"/>
                <w:szCs w:val="24"/>
              </w:rPr>
              <w:t xml:space="preserve"> </w:t>
            </w:r>
            <w:r w:rsidRPr="00B6494E">
              <w:rPr>
                <w:rFonts w:cstheme="minorHAnsi"/>
                <w:i/>
                <w:iCs/>
                <w:sz w:val="24"/>
                <w:szCs w:val="24"/>
              </w:rPr>
              <w:t>current UNDAF period in line with</w:t>
            </w:r>
            <w:r>
              <w:rPr>
                <w:rFonts w:cstheme="minorHAnsi"/>
                <w:i/>
                <w:iCs/>
                <w:sz w:val="24"/>
                <w:szCs w:val="24"/>
              </w:rPr>
              <w:t xml:space="preserve"> </w:t>
            </w:r>
            <w:r w:rsidRPr="00B6494E">
              <w:rPr>
                <w:rFonts w:cstheme="minorHAnsi"/>
                <w:i/>
                <w:iCs/>
                <w:sz w:val="24"/>
                <w:szCs w:val="24"/>
              </w:rPr>
              <w:t>SDG priorities including SDG 5.</w:t>
            </w:r>
          </w:p>
        </w:tc>
        <w:tc>
          <w:tcPr>
            <w:tcW w:w="3117" w:type="dxa"/>
          </w:tcPr>
          <w:p w14:paraId="5E71A32E" w14:textId="4218F395" w:rsidR="00B6494E" w:rsidRP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i/>
                <w:iCs/>
                <w:sz w:val="24"/>
                <w:szCs w:val="24"/>
              </w:rPr>
              <w:t>Meets minimum</w:t>
            </w:r>
            <w:r>
              <w:rPr>
                <w:rFonts w:cstheme="minorHAnsi"/>
                <w:i/>
                <w:iCs/>
                <w:sz w:val="24"/>
                <w:szCs w:val="24"/>
              </w:rPr>
              <w:t xml:space="preserve"> </w:t>
            </w:r>
            <w:r w:rsidRPr="00B6494E">
              <w:rPr>
                <w:rFonts w:cstheme="minorHAnsi"/>
                <w:i/>
                <w:iCs/>
                <w:sz w:val="24"/>
                <w:szCs w:val="24"/>
              </w:rPr>
              <w:t>requirements</w:t>
            </w:r>
          </w:p>
          <w:p w14:paraId="488DF2C7" w14:textId="77777777" w:rsidR="00B6494E" w:rsidRP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B6494E">
              <w:rPr>
                <w:rFonts w:cstheme="minorHAnsi"/>
                <w:b/>
                <w:bCs/>
                <w:i/>
                <w:iCs/>
                <w:sz w:val="24"/>
                <w:szCs w:val="24"/>
              </w:rPr>
              <w:t>and</w:t>
            </w:r>
          </w:p>
          <w:p w14:paraId="017C9FB6" w14:textId="7B87390C" w:rsidR="00B6494E" w:rsidRPr="0020452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b/>
                <w:bCs/>
                <w:i/>
                <w:iCs/>
                <w:sz w:val="24"/>
                <w:szCs w:val="24"/>
              </w:rPr>
              <w:t xml:space="preserve">c) </w:t>
            </w:r>
            <w:r w:rsidRPr="00B6494E">
              <w:rPr>
                <w:rFonts w:cstheme="minorHAnsi"/>
                <w:i/>
                <w:iCs/>
                <w:sz w:val="24"/>
                <w:szCs w:val="24"/>
              </w:rPr>
              <w:t>A system is in place to</w:t>
            </w:r>
            <w:r>
              <w:rPr>
                <w:rFonts w:cstheme="minorHAnsi"/>
                <w:i/>
                <w:iCs/>
                <w:sz w:val="24"/>
                <w:szCs w:val="24"/>
              </w:rPr>
              <w:t xml:space="preserve"> </w:t>
            </w:r>
            <w:r w:rsidRPr="00B6494E">
              <w:rPr>
                <w:rFonts w:cstheme="minorHAnsi"/>
                <w:i/>
                <w:iCs/>
                <w:sz w:val="24"/>
                <w:szCs w:val="24"/>
              </w:rPr>
              <w:t>ensure gender</w:t>
            </w:r>
            <w:r>
              <w:rPr>
                <w:rFonts w:cstheme="minorHAnsi"/>
                <w:i/>
                <w:iCs/>
                <w:sz w:val="24"/>
                <w:szCs w:val="24"/>
              </w:rPr>
              <w:t xml:space="preserve"> </w:t>
            </w:r>
            <w:r w:rsidRPr="00B6494E">
              <w:rPr>
                <w:rFonts w:cstheme="minorHAnsi"/>
                <w:i/>
                <w:iCs/>
                <w:sz w:val="24"/>
                <w:szCs w:val="24"/>
              </w:rPr>
              <w:t>mainstreaming in JPs.</w:t>
            </w:r>
          </w:p>
        </w:tc>
      </w:tr>
    </w:tbl>
    <w:p w14:paraId="32B314B8" w14:textId="77777777" w:rsidR="00B6494E" w:rsidRPr="004D14CA"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1B2EAC01" w14:textId="6DF8AF0E" w:rsidR="00B6494E" w:rsidRPr="0020452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Moyens de vérification :</w:t>
      </w:r>
      <w:r w:rsidR="00186CBA">
        <w:rPr>
          <w:rFonts w:cstheme="minorHAnsi"/>
          <w:b/>
          <w:bCs/>
          <w:sz w:val="24"/>
          <w:szCs w:val="24"/>
          <w:lang w:val="fr-FR"/>
        </w:rPr>
        <w:t xml:space="preserve"> documents de projet des programmes conjoints</w:t>
      </w:r>
      <w:r w:rsidRPr="0020452E">
        <w:rPr>
          <w:rFonts w:cstheme="minorHAnsi"/>
          <w:b/>
          <w:bCs/>
          <w:sz w:val="24"/>
          <w:szCs w:val="24"/>
          <w:lang w:val="fr-FR"/>
        </w:rPr>
        <w:t xml:space="preserve"> </w:t>
      </w:r>
    </w:p>
    <w:p w14:paraId="68895354" w14:textId="034BCD67" w:rsidR="00B6494E" w:rsidRPr="0020452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sidR="00227340">
        <w:rPr>
          <w:rFonts w:cstheme="minorHAnsi"/>
          <w:b/>
          <w:bCs/>
          <w:sz w:val="24"/>
          <w:szCs w:val="24"/>
          <w:u w:val="single"/>
          <w:lang w:val="fr-FR"/>
        </w:rPr>
        <w:t>S’approche d</w:t>
      </w:r>
      <w:r w:rsidR="00227340" w:rsidRPr="0020452E">
        <w:rPr>
          <w:rFonts w:cstheme="minorHAnsi"/>
          <w:b/>
          <w:bCs/>
          <w:sz w:val="24"/>
          <w:szCs w:val="24"/>
          <w:u w:val="single"/>
          <w:lang w:val="fr-FR"/>
        </w:rPr>
        <w:t>es exigences minimales</w:t>
      </w:r>
    </w:p>
    <w:p w14:paraId="774E9F1B" w14:textId="77777777" w:rsidR="00B6494E" w:rsidRPr="0020452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51A5D1F1" w14:textId="7AC222BF" w:rsidR="00B6494E" w:rsidRDefault="00387A9D" w:rsidP="00186CBA">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Pour cet exercice, et en alignement avec les directives de UN-SWAP, u</w:t>
      </w:r>
      <w:r w:rsidR="00186CBA" w:rsidRPr="00186CBA">
        <w:rPr>
          <w:rFonts w:cstheme="minorHAnsi"/>
          <w:sz w:val="24"/>
          <w:szCs w:val="24"/>
          <w:lang w:val="fr-FR"/>
        </w:rPr>
        <w:t>n programme commun (PC) est un ensemble d’activités contenues dans un</w:t>
      </w:r>
      <w:r>
        <w:rPr>
          <w:rFonts w:cstheme="minorHAnsi"/>
          <w:sz w:val="24"/>
          <w:szCs w:val="24"/>
          <w:lang w:val="fr-FR"/>
        </w:rPr>
        <w:t xml:space="preserve"> </w:t>
      </w:r>
      <w:r w:rsidR="00186CBA" w:rsidRPr="00186CBA">
        <w:rPr>
          <w:rFonts w:cstheme="minorHAnsi"/>
          <w:sz w:val="24"/>
          <w:szCs w:val="24"/>
          <w:lang w:val="fr-FR"/>
        </w:rPr>
        <w:t>plan de travail</w:t>
      </w:r>
      <w:r>
        <w:rPr>
          <w:rFonts w:cstheme="minorHAnsi"/>
          <w:sz w:val="24"/>
          <w:szCs w:val="24"/>
          <w:lang w:val="fr-FR"/>
        </w:rPr>
        <w:t xml:space="preserve"> </w:t>
      </w:r>
      <w:r w:rsidR="00186CBA" w:rsidRPr="00186CBA">
        <w:rPr>
          <w:rFonts w:cstheme="minorHAnsi"/>
          <w:sz w:val="24"/>
          <w:szCs w:val="24"/>
          <w:lang w:val="fr-FR"/>
        </w:rPr>
        <w:t>impliquant deux ou plusieurs agences des Nations Unies et</w:t>
      </w:r>
      <w:r>
        <w:rPr>
          <w:rFonts w:cstheme="minorHAnsi"/>
          <w:sz w:val="24"/>
          <w:szCs w:val="24"/>
          <w:lang w:val="fr-FR"/>
        </w:rPr>
        <w:t xml:space="preserve"> </w:t>
      </w:r>
      <w:r w:rsidR="00186CBA" w:rsidRPr="00186CBA">
        <w:rPr>
          <w:rFonts w:cstheme="minorHAnsi"/>
          <w:sz w:val="24"/>
          <w:szCs w:val="24"/>
          <w:lang w:val="fr-FR"/>
        </w:rPr>
        <w:t>partenaires (s)</w:t>
      </w:r>
      <w:r w:rsidR="00227340">
        <w:rPr>
          <w:rFonts w:cstheme="minorHAnsi"/>
          <w:sz w:val="24"/>
          <w:szCs w:val="24"/>
          <w:lang w:val="fr-FR"/>
        </w:rPr>
        <w:t xml:space="preserve">. </w:t>
      </w:r>
      <w:r w:rsidR="00F64EFE">
        <w:rPr>
          <w:rFonts w:cstheme="minorHAnsi"/>
          <w:sz w:val="24"/>
          <w:szCs w:val="24"/>
          <w:lang w:val="fr-FR"/>
        </w:rPr>
        <w:t>Trois projets conjoints répondant a cette définition sont en cours de mise en œuvre par UNCT Burundi, et disposant de ressources pour l’atteinte de résultats GEWE :</w:t>
      </w:r>
    </w:p>
    <w:p w14:paraId="1B6F345F" w14:textId="43BC60DD" w:rsidR="00227340" w:rsidRPr="00227340" w:rsidRDefault="00227340" w:rsidP="00227340">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227340">
        <w:rPr>
          <w:rFonts w:cstheme="minorHAnsi"/>
          <w:sz w:val="24"/>
          <w:szCs w:val="24"/>
          <w:lang w:val="fr-FR"/>
        </w:rPr>
        <w:t>-</w:t>
      </w:r>
      <w:r w:rsidR="00F64EFE">
        <w:rPr>
          <w:rFonts w:cstheme="minorHAnsi"/>
          <w:sz w:val="24"/>
          <w:szCs w:val="24"/>
          <w:lang w:val="fr-FR"/>
        </w:rPr>
        <w:t xml:space="preserve"> </w:t>
      </w:r>
      <w:r w:rsidRPr="00227340">
        <w:rPr>
          <w:rFonts w:cstheme="minorHAnsi"/>
          <w:sz w:val="24"/>
          <w:szCs w:val="24"/>
          <w:lang w:val="fr-FR"/>
        </w:rPr>
        <w:t>UNDP/OIM/</w:t>
      </w:r>
      <w:proofErr w:type="gramStart"/>
      <w:r w:rsidRPr="00227340">
        <w:rPr>
          <w:rFonts w:cstheme="minorHAnsi"/>
          <w:sz w:val="24"/>
          <w:szCs w:val="24"/>
          <w:lang w:val="fr-FR"/>
        </w:rPr>
        <w:t>UNW:</w:t>
      </w:r>
      <w:proofErr w:type="gramEnd"/>
      <w:r w:rsidRPr="00227340">
        <w:rPr>
          <w:rFonts w:cstheme="minorHAnsi"/>
          <w:sz w:val="24"/>
          <w:szCs w:val="24"/>
          <w:lang w:val="fr-FR"/>
        </w:rPr>
        <w:t xml:space="preserve"> « Renforcement des capacités des mécanismes locaux de prévention</w:t>
      </w:r>
      <w:r w:rsidR="00F64EFE">
        <w:rPr>
          <w:rFonts w:cstheme="minorHAnsi"/>
          <w:sz w:val="24"/>
          <w:szCs w:val="24"/>
          <w:lang w:val="fr-FR"/>
        </w:rPr>
        <w:t xml:space="preserve"> </w:t>
      </w:r>
      <w:r w:rsidRPr="00227340">
        <w:rPr>
          <w:rFonts w:cstheme="minorHAnsi"/>
          <w:sz w:val="24"/>
          <w:szCs w:val="24"/>
          <w:lang w:val="fr-FR"/>
        </w:rPr>
        <w:t>et de résolution des conflits au Burundi »</w:t>
      </w:r>
    </w:p>
    <w:p w14:paraId="089A714D" w14:textId="506B5A80" w:rsidR="00F64EFE" w:rsidRDefault="00227340" w:rsidP="00227340">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227340">
        <w:rPr>
          <w:rFonts w:cstheme="minorHAnsi"/>
          <w:sz w:val="24"/>
          <w:szCs w:val="24"/>
          <w:lang w:val="fr-FR"/>
        </w:rPr>
        <w:t>-</w:t>
      </w:r>
      <w:r w:rsidR="00F64EFE">
        <w:rPr>
          <w:rFonts w:cstheme="minorHAnsi"/>
          <w:sz w:val="24"/>
          <w:szCs w:val="24"/>
          <w:lang w:val="fr-FR"/>
        </w:rPr>
        <w:t xml:space="preserve"> </w:t>
      </w:r>
      <w:r w:rsidRPr="00227340">
        <w:rPr>
          <w:rFonts w:cstheme="minorHAnsi"/>
          <w:sz w:val="24"/>
          <w:szCs w:val="24"/>
          <w:lang w:val="fr-FR"/>
        </w:rPr>
        <w:t>HCR/UNFPA/UNDP/ FAO : « Projet d’appui à la réintégration durable pour une paix</w:t>
      </w:r>
      <w:r w:rsidR="00F64EFE">
        <w:rPr>
          <w:rFonts w:cstheme="minorHAnsi"/>
          <w:sz w:val="24"/>
          <w:szCs w:val="24"/>
          <w:lang w:val="fr-FR"/>
        </w:rPr>
        <w:t xml:space="preserve"> </w:t>
      </w:r>
      <w:r w:rsidRPr="00227340">
        <w:rPr>
          <w:rFonts w:cstheme="minorHAnsi"/>
          <w:sz w:val="24"/>
          <w:szCs w:val="24"/>
          <w:lang w:val="fr-FR"/>
        </w:rPr>
        <w:t>durable au Burundi »</w:t>
      </w:r>
    </w:p>
    <w:p w14:paraId="7B37465A" w14:textId="2605C05E" w:rsidR="00227340" w:rsidRPr="00227340" w:rsidRDefault="00F64EFE" w:rsidP="00227340">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 xml:space="preserve">- </w:t>
      </w:r>
      <w:r w:rsidRPr="00F64EFE">
        <w:rPr>
          <w:rFonts w:cstheme="minorHAnsi"/>
          <w:sz w:val="24"/>
          <w:szCs w:val="24"/>
          <w:lang w:val="fr-FR"/>
        </w:rPr>
        <w:t>UNICEF/UNDP/UNFPA</w:t>
      </w:r>
      <w:r>
        <w:rPr>
          <w:rFonts w:cstheme="minorHAnsi"/>
          <w:sz w:val="24"/>
          <w:szCs w:val="24"/>
          <w:lang w:val="fr-FR"/>
        </w:rPr>
        <w:t> : « </w:t>
      </w:r>
      <w:r w:rsidR="00227340" w:rsidRPr="00227340">
        <w:rPr>
          <w:rFonts w:cstheme="minorHAnsi"/>
          <w:sz w:val="24"/>
          <w:szCs w:val="24"/>
          <w:lang w:val="fr-FR"/>
        </w:rPr>
        <w:t xml:space="preserve">Projet village intégré de </w:t>
      </w:r>
      <w:proofErr w:type="spellStart"/>
      <w:r w:rsidR="00227340" w:rsidRPr="00227340">
        <w:rPr>
          <w:rFonts w:cstheme="minorHAnsi"/>
          <w:sz w:val="24"/>
          <w:szCs w:val="24"/>
          <w:lang w:val="fr-FR"/>
        </w:rPr>
        <w:t>Mayengo</w:t>
      </w:r>
      <w:proofErr w:type="spellEnd"/>
      <w:r w:rsidR="00227340" w:rsidRPr="00227340">
        <w:rPr>
          <w:rFonts w:cstheme="minorHAnsi"/>
          <w:sz w:val="24"/>
          <w:szCs w:val="24"/>
          <w:lang w:val="fr-FR"/>
        </w:rPr>
        <w:t xml:space="preserve"> :  Résilience et cohésion sociale à travers le village rural </w:t>
      </w:r>
      <w:r w:rsidRPr="00227340">
        <w:rPr>
          <w:rFonts w:cstheme="minorHAnsi"/>
          <w:sz w:val="24"/>
          <w:szCs w:val="24"/>
          <w:lang w:val="fr-FR"/>
        </w:rPr>
        <w:t>intégré de</w:t>
      </w:r>
      <w:r w:rsidR="00227340" w:rsidRPr="00227340">
        <w:rPr>
          <w:rFonts w:cstheme="minorHAnsi"/>
          <w:sz w:val="24"/>
          <w:szCs w:val="24"/>
          <w:lang w:val="fr-FR"/>
        </w:rPr>
        <w:t xml:space="preserve"> </w:t>
      </w:r>
      <w:proofErr w:type="spellStart"/>
      <w:r w:rsidR="00227340" w:rsidRPr="00227340">
        <w:rPr>
          <w:rFonts w:cstheme="minorHAnsi"/>
          <w:sz w:val="24"/>
          <w:szCs w:val="24"/>
          <w:lang w:val="fr-FR"/>
        </w:rPr>
        <w:t>Mayengo</w:t>
      </w:r>
      <w:proofErr w:type="spellEnd"/>
      <w:r>
        <w:rPr>
          <w:rFonts w:cstheme="minorHAnsi"/>
          <w:sz w:val="24"/>
          <w:szCs w:val="24"/>
          <w:lang w:val="fr-FR"/>
        </w:rPr>
        <w:t> »</w:t>
      </w:r>
    </w:p>
    <w:p w14:paraId="4943B45C" w14:textId="0F88ACFD" w:rsidR="00F64EFE" w:rsidRPr="00F64EFE" w:rsidRDefault="00F64EFE" w:rsidP="00227340">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F64EFE">
        <w:rPr>
          <w:rFonts w:cstheme="minorHAnsi"/>
          <w:sz w:val="24"/>
          <w:szCs w:val="24"/>
          <w:lang w:val="fr-FR"/>
        </w:rPr>
        <w:t>Pour le moment, UNCT n’a pas encore mis en place un programme conjoint po</w:t>
      </w:r>
      <w:r>
        <w:rPr>
          <w:rFonts w:cstheme="minorHAnsi"/>
          <w:sz w:val="24"/>
          <w:szCs w:val="24"/>
          <w:lang w:val="fr-FR"/>
        </w:rPr>
        <w:t>ur</w:t>
      </w:r>
      <w:r w:rsidRPr="00F64EFE">
        <w:rPr>
          <w:rFonts w:cstheme="minorHAnsi"/>
          <w:sz w:val="24"/>
          <w:szCs w:val="24"/>
          <w:lang w:val="fr-FR"/>
        </w:rPr>
        <w:t xml:space="preserve"> l’autonomisation des femmes et l’égalité de genre. Toutefois, l’UNDAF en </w:t>
      </w:r>
      <w:r>
        <w:rPr>
          <w:rFonts w:cstheme="minorHAnsi"/>
          <w:sz w:val="24"/>
          <w:szCs w:val="24"/>
          <w:lang w:val="fr-FR"/>
        </w:rPr>
        <w:t>c</w:t>
      </w:r>
      <w:r w:rsidRPr="00F64EFE">
        <w:rPr>
          <w:rFonts w:cstheme="minorHAnsi"/>
          <w:sz w:val="24"/>
          <w:szCs w:val="24"/>
          <w:lang w:val="fr-FR"/>
        </w:rPr>
        <w:t>ours étant à son début, il est possible qu’un programme pareil soit mis en œuvre à l’avenir.</w:t>
      </w:r>
      <w:r>
        <w:rPr>
          <w:rFonts w:cstheme="minorHAnsi"/>
          <w:sz w:val="24"/>
          <w:szCs w:val="24"/>
          <w:lang w:val="fr-FR"/>
        </w:rPr>
        <w:t xml:space="preserve"> La mise en place d’un système d’assurance qualité pour l’intégration systématique du genre dans la </w:t>
      </w:r>
      <w:r>
        <w:rPr>
          <w:rFonts w:cstheme="minorHAnsi"/>
          <w:sz w:val="24"/>
          <w:szCs w:val="24"/>
          <w:lang w:val="fr-FR"/>
        </w:rPr>
        <w:lastRenderedPageBreak/>
        <w:t>programmation conjointe</w:t>
      </w:r>
      <w:r w:rsidR="003D1530">
        <w:rPr>
          <w:rFonts w:cstheme="minorHAnsi"/>
          <w:sz w:val="24"/>
          <w:szCs w:val="24"/>
          <w:lang w:val="fr-FR"/>
        </w:rPr>
        <w:t xml:space="preserve"> est aussi requise, </w:t>
      </w:r>
      <w:r>
        <w:rPr>
          <w:rFonts w:cstheme="minorHAnsi"/>
          <w:sz w:val="24"/>
          <w:szCs w:val="24"/>
          <w:lang w:val="fr-FR"/>
        </w:rPr>
        <w:t>l’UNCT ne dispos</w:t>
      </w:r>
      <w:r w:rsidR="003D1530">
        <w:rPr>
          <w:rFonts w:cstheme="minorHAnsi"/>
          <w:sz w:val="24"/>
          <w:szCs w:val="24"/>
          <w:lang w:val="fr-FR"/>
        </w:rPr>
        <w:t>ant</w:t>
      </w:r>
      <w:r>
        <w:rPr>
          <w:rFonts w:cstheme="minorHAnsi"/>
          <w:sz w:val="24"/>
          <w:szCs w:val="24"/>
          <w:lang w:val="fr-FR"/>
        </w:rPr>
        <w:t xml:space="preserve"> pas encore d’un outil conforme aux exigences de UNSWAP.</w:t>
      </w:r>
    </w:p>
    <w:p w14:paraId="6173EA4F" w14:textId="09610FA6" w:rsid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C60992">
        <w:rPr>
          <w:rFonts w:cstheme="minorHAnsi"/>
          <w:b/>
          <w:bCs/>
          <w:sz w:val="24"/>
          <w:szCs w:val="24"/>
          <w:lang w:val="fr-FR"/>
        </w:rPr>
        <w:t>ACTION CORRECTIVES PROPOSEES</w:t>
      </w:r>
    </w:p>
    <w:p w14:paraId="6BA20D72" w14:textId="75A10F16" w:rsidR="003D1530" w:rsidRPr="003D1530" w:rsidRDefault="003D1530" w:rsidP="003D1530">
      <w:pPr>
        <w:pStyle w:val="Paragraphedeliste"/>
        <w:numPr>
          <w:ilvl w:val="0"/>
          <w:numId w:val="4"/>
        </w:num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Pr>
          <w:rFonts w:cstheme="minorHAnsi"/>
          <w:sz w:val="24"/>
          <w:szCs w:val="24"/>
          <w:lang w:val="fr-FR"/>
        </w:rPr>
        <w:t>Elaborer et mettre en œuvre un programme conjoint GEWE ;</w:t>
      </w:r>
    </w:p>
    <w:p w14:paraId="3ECCAB57" w14:textId="2731AD2F" w:rsidR="003D1530" w:rsidRPr="003D1530" w:rsidRDefault="003D1530" w:rsidP="003D1530">
      <w:pPr>
        <w:pStyle w:val="Paragraphedeliste"/>
        <w:numPr>
          <w:ilvl w:val="0"/>
          <w:numId w:val="4"/>
        </w:num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Pr>
          <w:rFonts w:cstheme="minorHAnsi"/>
          <w:sz w:val="24"/>
          <w:szCs w:val="24"/>
          <w:lang w:val="fr-FR"/>
        </w:rPr>
        <w:t>Mettre en place un outil de screening pour l’intégration systématique du genre dans la programmation conjointe, et dont le pilotage serait assuré par UNCT (ou ONUFEMMES, conformément au mandat de l’entité)</w:t>
      </w:r>
    </w:p>
    <w:bookmarkEnd w:id="9"/>
    <w:p w14:paraId="37CDBB84" w14:textId="77777777" w:rsidR="003D1530" w:rsidRPr="003D1530" w:rsidRDefault="003D1530" w:rsidP="003D1530">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1DD431D8" w14:textId="77777777" w:rsidR="00B6494E" w:rsidRPr="00B6494E" w:rsidRDefault="00B6494E" w:rsidP="00B6494E">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
    <w:p w14:paraId="3201A107" w14:textId="77777777" w:rsidR="00694D6A" w:rsidRPr="00F67A35" w:rsidRDefault="00694D6A">
      <w:pPr>
        <w:rPr>
          <w:rFonts w:cstheme="minorHAnsi"/>
          <w:b/>
          <w:bCs/>
          <w:sz w:val="24"/>
          <w:szCs w:val="24"/>
          <w:lang w:val="fr-FR"/>
        </w:rPr>
      </w:pPr>
      <w:r w:rsidRPr="00F67A35">
        <w:rPr>
          <w:rFonts w:cstheme="minorHAnsi"/>
          <w:b/>
          <w:bCs/>
          <w:sz w:val="24"/>
          <w:szCs w:val="24"/>
          <w:lang w:val="fr-FR"/>
        </w:rPr>
        <w:br w:type="page"/>
      </w:r>
    </w:p>
    <w:p w14:paraId="3AB9AFA4" w14:textId="15A71538" w:rsidR="00694D6A"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2.2</w:t>
      </w:r>
      <w:r w:rsidRPr="004D14CA">
        <w:rPr>
          <w:rFonts w:cstheme="minorHAnsi"/>
          <w:b/>
          <w:bCs/>
          <w:sz w:val="24"/>
          <w:szCs w:val="24"/>
        </w:rPr>
        <w:t xml:space="preserve"> </w:t>
      </w:r>
      <w:r w:rsidRPr="00694D6A">
        <w:rPr>
          <w:rFonts w:cstheme="minorHAnsi"/>
          <w:b/>
          <w:bCs/>
          <w:i/>
          <w:iCs/>
          <w:sz w:val="24"/>
          <w:szCs w:val="24"/>
        </w:rPr>
        <w:t>COMMUNICATION AND ADVOCACY ADDRESS AREAS OF GENDER INEQUALITY</w:t>
      </w:r>
    </w:p>
    <w:p w14:paraId="00940717" w14:textId="77777777" w:rsidR="00694D6A"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694D6A" w14:paraId="3FD65F1B" w14:textId="77777777" w:rsidTr="006B34E7">
        <w:tc>
          <w:tcPr>
            <w:tcW w:w="3116" w:type="dxa"/>
          </w:tcPr>
          <w:p w14:paraId="49E0AF08" w14:textId="77777777" w:rsidR="00694D6A" w:rsidRPr="0020452E" w:rsidRDefault="00694D6A"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4BA7B028" w14:textId="77777777" w:rsidR="00694D6A" w:rsidRPr="0020452E" w:rsidRDefault="00694D6A"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7B1DC332" w14:textId="77777777" w:rsidR="00694D6A" w:rsidRPr="0020452E" w:rsidRDefault="00694D6A"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694D6A" w14:paraId="6C5387AA" w14:textId="77777777" w:rsidTr="006B34E7">
        <w:tc>
          <w:tcPr>
            <w:tcW w:w="3116" w:type="dxa"/>
          </w:tcPr>
          <w:p w14:paraId="7EEF36F2" w14:textId="77777777" w:rsidR="00694D6A" w:rsidRPr="00694D6A"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b/>
                <w:bCs/>
                <w:i/>
                <w:iCs/>
                <w:sz w:val="24"/>
                <w:szCs w:val="24"/>
              </w:rPr>
              <w:t xml:space="preserve">a) </w:t>
            </w:r>
            <w:r w:rsidRPr="00694D6A">
              <w:rPr>
                <w:rFonts w:cstheme="minorHAnsi"/>
                <w:i/>
                <w:iCs/>
                <w:sz w:val="24"/>
                <w:szCs w:val="24"/>
              </w:rPr>
              <w:t>The UNCT has contributed</w:t>
            </w:r>
          </w:p>
          <w:p w14:paraId="678F7AAF" w14:textId="3978A6CC" w:rsidR="00694D6A" w:rsidRPr="0020452E"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694D6A">
              <w:rPr>
                <w:rFonts w:cstheme="minorHAnsi"/>
                <w:i/>
                <w:iCs/>
                <w:sz w:val="24"/>
                <w:szCs w:val="24"/>
              </w:rPr>
              <w:t>collaboratively to at least one joint</w:t>
            </w:r>
            <w:r>
              <w:rPr>
                <w:rFonts w:cstheme="minorHAnsi"/>
                <w:i/>
                <w:iCs/>
                <w:sz w:val="24"/>
                <w:szCs w:val="24"/>
              </w:rPr>
              <w:t xml:space="preserve"> </w:t>
            </w:r>
            <w:r w:rsidRPr="00694D6A">
              <w:rPr>
                <w:rFonts w:cstheme="minorHAnsi"/>
                <w:i/>
                <w:iCs/>
                <w:sz w:val="24"/>
                <w:szCs w:val="24"/>
              </w:rPr>
              <w:t>communication activity on GEEW</w:t>
            </w:r>
            <w:r>
              <w:rPr>
                <w:rFonts w:cstheme="minorHAnsi"/>
                <w:i/>
                <w:iCs/>
                <w:sz w:val="24"/>
                <w:szCs w:val="24"/>
              </w:rPr>
              <w:t xml:space="preserve"> </w:t>
            </w:r>
            <w:r w:rsidRPr="00694D6A">
              <w:rPr>
                <w:rFonts w:cstheme="minorHAnsi"/>
                <w:i/>
                <w:iCs/>
                <w:sz w:val="24"/>
                <w:szCs w:val="24"/>
              </w:rPr>
              <w:t>during the past year.</w:t>
            </w:r>
          </w:p>
        </w:tc>
        <w:tc>
          <w:tcPr>
            <w:tcW w:w="3117" w:type="dxa"/>
          </w:tcPr>
          <w:p w14:paraId="0662809E" w14:textId="3FD9F67E" w:rsidR="00694D6A" w:rsidRPr="00B6494E"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b/>
                <w:bCs/>
                <w:i/>
                <w:iCs/>
                <w:sz w:val="24"/>
                <w:szCs w:val="24"/>
              </w:rPr>
              <w:t xml:space="preserve">a) </w:t>
            </w:r>
            <w:r w:rsidRPr="00694D6A">
              <w:rPr>
                <w:rFonts w:cstheme="minorHAnsi"/>
                <w:i/>
                <w:iCs/>
                <w:sz w:val="24"/>
                <w:szCs w:val="24"/>
              </w:rPr>
              <w:t>The UNCT has contributed collaboratively</w:t>
            </w:r>
            <w:r>
              <w:rPr>
                <w:rFonts w:cstheme="minorHAnsi"/>
                <w:i/>
                <w:iCs/>
                <w:sz w:val="24"/>
                <w:szCs w:val="24"/>
              </w:rPr>
              <w:t xml:space="preserve"> </w:t>
            </w:r>
            <w:r w:rsidRPr="00694D6A">
              <w:rPr>
                <w:rFonts w:cstheme="minorHAnsi"/>
                <w:i/>
                <w:iCs/>
                <w:sz w:val="24"/>
                <w:szCs w:val="24"/>
              </w:rPr>
              <w:t>to at least one joint</w:t>
            </w:r>
            <w:r>
              <w:rPr>
                <w:rFonts w:cstheme="minorHAnsi"/>
                <w:i/>
                <w:iCs/>
                <w:sz w:val="24"/>
                <w:szCs w:val="24"/>
              </w:rPr>
              <w:t xml:space="preserve"> </w:t>
            </w:r>
            <w:r w:rsidRPr="00694D6A">
              <w:rPr>
                <w:rFonts w:cstheme="minorHAnsi"/>
                <w:i/>
                <w:iCs/>
                <w:sz w:val="24"/>
                <w:szCs w:val="24"/>
              </w:rPr>
              <w:t>advocacy campaign on GEEW</w:t>
            </w:r>
            <w:r>
              <w:rPr>
                <w:rFonts w:cstheme="minorHAnsi"/>
                <w:i/>
                <w:iCs/>
                <w:sz w:val="24"/>
                <w:szCs w:val="24"/>
              </w:rPr>
              <w:t xml:space="preserve"> </w:t>
            </w:r>
            <w:r w:rsidRPr="00694D6A">
              <w:rPr>
                <w:rFonts w:cstheme="minorHAnsi"/>
                <w:i/>
                <w:iCs/>
                <w:sz w:val="24"/>
                <w:szCs w:val="24"/>
              </w:rPr>
              <w:t>during the past year.</w:t>
            </w:r>
          </w:p>
          <w:p w14:paraId="0BECD63D" w14:textId="77777777" w:rsidR="00694D6A" w:rsidRPr="00B6494E" w:rsidRDefault="00694D6A"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B6494E">
              <w:rPr>
                <w:rFonts w:cstheme="minorHAnsi"/>
                <w:b/>
                <w:bCs/>
                <w:i/>
                <w:iCs/>
                <w:sz w:val="24"/>
                <w:szCs w:val="24"/>
              </w:rPr>
              <w:t>and</w:t>
            </w:r>
          </w:p>
          <w:p w14:paraId="17E3956A" w14:textId="146BBEB7" w:rsidR="00694D6A" w:rsidRPr="00001E03"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b/>
                <w:bCs/>
                <w:i/>
                <w:iCs/>
                <w:sz w:val="24"/>
                <w:szCs w:val="24"/>
              </w:rPr>
              <w:t xml:space="preserve">b) </w:t>
            </w:r>
            <w:r w:rsidRPr="00694D6A">
              <w:rPr>
                <w:rFonts w:cstheme="minorHAnsi"/>
                <w:i/>
                <w:iCs/>
                <w:sz w:val="24"/>
                <w:szCs w:val="24"/>
              </w:rPr>
              <w:t>Interagency</w:t>
            </w:r>
            <w:r>
              <w:rPr>
                <w:rFonts w:cstheme="minorHAnsi"/>
                <w:i/>
                <w:iCs/>
                <w:sz w:val="24"/>
                <w:szCs w:val="24"/>
              </w:rPr>
              <w:t xml:space="preserve"> </w:t>
            </w:r>
            <w:r w:rsidRPr="00694D6A">
              <w:rPr>
                <w:rFonts w:cstheme="minorHAnsi"/>
                <w:i/>
                <w:iCs/>
                <w:sz w:val="24"/>
                <w:szCs w:val="24"/>
              </w:rPr>
              <w:t>Communication Group</w:t>
            </w:r>
            <w:r>
              <w:rPr>
                <w:rFonts w:cstheme="minorHAnsi"/>
                <w:i/>
                <w:iCs/>
                <w:sz w:val="24"/>
                <w:szCs w:val="24"/>
              </w:rPr>
              <w:t xml:space="preserve"> </w:t>
            </w:r>
            <w:r w:rsidRPr="00694D6A">
              <w:rPr>
                <w:rFonts w:cstheme="minorHAnsi"/>
                <w:i/>
                <w:iCs/>
                <w:sz w:val="24"/>
                <w:szCs w:val="24"/>
              </w:rPr>
              <w:t>Annual Work Plan or</w:t>
            </w:r>
            <w:r>
              <w:rPr>
                <w:rFonts w:cstheme="minorHAnsi"/>
                <w:i/>
                <w:iCs/>
                <w:sz w:val="24"/>
                <w:szCs w:val="24"/>
              </w:rPr>
              <w:t xml:space="preserve"> </w:t>
            </w:r>
            <w:r w:rsidRPr="00694D6A">
              <w:rPr>
                <w:rFonts w:cstheme="minorHAnsi"/>
                <w:i/>
                <w:iCs/>
                <w:sz w:val="24"/>
                <w:szCs w:val="24"/>
              </w:rPr>
              <w:t>equivalent visibly</w:t>
            </w:r>
            <w:r>
              <w:rPr>
                <w:rFonts w:cstheme="minorHAnsi"/>
                <w:i/>
                <w:iCs/>
                <w:sz w:val="24"/>
                <w:szCs w:val="24"/>
              </w:rPr>
              <w:t xml:space="preserve"> </w:t>
            </w:r>
            <w:r w:rsidRPr="00694D6A">
              <w:rPr>
                <w:rFonts w:cstheme="minorHAnsi"/>
                <w:i/>
                <w:iCs/>
                <w:sz w:val="24"/>
                <w:szCs w:val="24"/>
              </w:rPr>
              <w:t>includes GEEW communication</w:t>
            </w:r>
            <w:r>
              <w:rPr>
                <w:rFonts w:cstheme="minorHAnsi"/>
                <w:i/>
                <w:iCs/>
                <w:sz w:val="24"/>
                <w:szCs w:val="24"/>
              </w:rPr>
              <w:t xml:space="preserve"> </w:t>
            </w:r>
            <w:r w:rsidRPr="00694D6A">
              <w:rPr>
                <w:rFonts w:cstheme="minorHAnsi"/>
                <w:i/>
                <w:iCs/>
                <w:sz w:val="24"/>
                <w:szCs w:val="24"/>
              </w:rPr>
              <w:t>and advocacy.</w:t>
            </w:r>
          </w:p>
        </w:tc>
        <w:tc>
          <w:tcPr>
            <w:tcW w:w="3117" w:type="dxa"/>
          </w:tcPr>
          <w:p w14:paraId="10E7C047" w14:textId="77777777" w:rsidR="00694D6A" w:rsidRPr="00B6494E" w:rsidRDefault="00694D6A"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i/>
                <w:iCs/>
                <w:sz w:val="24"/>
                <w:szCs w:val="24"/>
              </w:rPr>
              <w:t>Meets minimum</w:t>
            </w:r>
            <w:r>
              <w:rPr>
                <w:rFonts w:cstheme="minorHAnsi"/>
                <w:i/>
                <w:iCs/>
                <w:sz w:val="24"/>
                <w:szCs w:val="24"/>
              </w:rPr>
              <w:t xml:space="preserve"> </w:t>
            </w:r>
            <w:r w:rsidRPr="00B6494E">
              <w:rPr>
                <w:rFonts w:cstheme="minorHAnsi"/>
                <w:i/>
                <w:iCs/>
                <w:sz w:val="24"/>
                <w:szCs w:val="24"/>
              </w:rPr>
              <w:t>requirements</w:t>
            </w:r>
          </w:p>
          <w:p w14:paraId="25C8232F" w14:textId="77777777" w:rsidR="00694D6A" w:rsidRPr="00B6494E" w:rsidRDefault="00694D6A"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B6494E">
              <w:rPr>
                <w:rFonts w:cstheme="minorHAnsi"/>
                <w:b/>
                <w:bCs/>
                <w:i/>
                <w:iCs/>
                <w:sz w:val="24"/>
                <w:szCs w:val="24"/>
              </w:rPr>
              <w:t>and</w:t>
            </w:r>
          </w:p>
          <w:p w14:paraId="09FA8F2E" w14:textId="749408EA" w:rsidR="00694D6A" w:rsidRPr="0020452E"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B6494E">
              <w:rPr>
                <w:rFonts w:cstheme="minorHAnsi"/>
                <w:b/>
                <w:bCs/>
                <w:i/>
                <w:iCs/>
                <w:sz w:val="24"/>
                <w:szCs w:val="24"/>
              </w:rPr>
              <w:t xml:space="preserve">c) </w:t>
            </w:r>
            <w:r w:rsidRPr="00694D6A">
              <w:rPr>
                <w:rFonts w:cstheme="minorHAnsi"/>
                <w:i/>
                <w:iCs/>
                <w:sz w:val="24"/>
                <w:szCs w:val="24"/>
              </w:rPr>
              <w:t>he UNCT has contributed collaboratively</w:t>
            </w:r>
            <w:r>
              <w:rPr>
                <w:rFonts w:cstheme="minorHAnsi"/>
                <w:i/>
                <w:iCs/>
                <w:sz w:val="24"/>
                <w:szCs w:val="24"/>
              </w:rPr>
              <w:t xml:space="preserve"> </w:t>
            </w:r>
            <w:r w:rsidRPr="00694D6A">
              <w:rPr>
                <w:rFonts w:cstheme="minorHAnsi"/>
                <w:i/>
                <w:iCs/>
                <w:sz w:val="24"/>
                <w:szCs w:val="24"/>
              </w:rPr>
              <w:t>to</w:t>
            </w:r>
            <w:r>
              <w:rPr>
                <w:rFonts w:cstheme="minorHAnsi"/>
                <w:i/>
                <w:iCs/>
                <w:sz w:val="24"/>
                <w:szCs w:val="24"/>
              </w:rPr>
              <w:t xml:space="preserve"> </w:t>
            </w:r>
            <w:r w:rsidRPr="00694D6A">
              <w:rPr>
                <w:rFonts w:cstheme="minorHAnsi"/>
                <w:i/>
                <w:iCs/>
                <w:sz w:val="24"/>
                <w:szCs w:val="24"/>
              </w:rPr>
              <w:t>communication or</w:t>
            </w:r>
            <w:r>
              <w:rPr>
                <w:rFonts w:cstheme="minorHAnsi"/>
                <w:i/>
                <w:iCs/>
                <w:sz w:val="24"/>
                <w:szCs w:val="24"/>
              </w:rPr>
              <w:t xml:space="preserve"> </w:t>
            </w:r>
            <w:r w:rsidRPr="00694D6A">
              <w:rPr>
                <w:rFonts w:cstheme="minorHAnsi"/>
                <w:i/>
                <w:iCs/>
                <w:sz w:val="24"/>
                <w:szCs w:val="24"/>
              </w:rPr>
              <w:t>advocacy in at least one non-traditional</w:t>
            </w:r>
            <w:r>
              <w:rPr>
                <w:rFonts w:cstheme="minorHAnsi"/>
                <w:i/>
                <w:iCs/>
                <w:sz w:val="24"/>
                <w:szCs w:val="24"/>
              </w:rPr>
              <w:t xml:space="preserve"> </w:t>
            </w:r>
            <w:r w:rsidRPr="00694D6A">
              <w:rPr>
                <w:rFonts w:cstheme="minorHAnsi"/>
                <w:i/>
                <w:iCs/>
                <w:sz w:val="24"/>
                <w:szCs w:val="24"/>
              </w:rPr>
              <w:t>thematic area during the past</w:t>
            </w:r>
            <w:r>
              <w:rPr>
                <w:rFonts w:cstheme="minorHAnsi"/>
                <w:i/>
                <w:iCs/>
                <w:sz w:val="24"/>
                <w:szCs w:val="24"/>
              </w:rPr>
              <w:t xml:space="preserve"> </w:t>
            </w:r>
            <w:r w:rsidRPr="00694D6A">
              <w:rPr>
                <w:rFonts w:cstheme="minorHAnsi"/>
                <w:i/>
                <w:iCs/>
                <w:sz w:val="24"/>
                <w:szCs w:val="24"/>
              </w:rPr>
              <w:t>year.</w:t>
            </w:r>
          </w:p>
        </w:tc>
      </w:tr>
    </w:tbl>
    <w:p w14:paraId="5B886830" w14:textId="77777777" w:rsidR="00694D6A" w:rsidRPr="004D14CA"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1B11D4C7" w14:textId="2F8F6C19" w:rsidR="00694D6A" w:rsidRPr="0020452E"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Moyens de vérification :</w:t>
      </w:r>
      <w:r>
        <w:rPr>
          <w:rFonts w:cstheme="minorHAnsi"/>
          <w:b/>
          <w:bCs/>
          <w:sz w:val="24"/>
          <w:szCs w:val="24"/>
          <w:lang w:val="fr-FR"/>
        </w:rPr>
        <w:t xml:space="preserve"> </w:t>
      </w:r>
    </w:p>
    <w:p w14:paraId="161C99E2" w14:textId="44038169" w:rsidR="00694D6A" w:rsidRPr="0020452E"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sidR="009F75E0">
        <w:rPr>
          <w:rFonts w:cstheme="minorHAnsi"/>
          <w:b/>
          <w:bCs/>
          <w:sz w:val="24"/>
          <w:szCs w:val="24"/>
          <w:lang w:val="fr-FR"/>
        </w:rPr>
        <w:t>Dépasse les exigences minimales</w:t>
      </w:r>
    </w:p>
    <w:p w14:paraId="6248206E" w14:textId="40465605" w:rsidR="00694D6A"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r w:rsidR="009F75E0">
        <w:rPr>
          <w:rFonts w:cstheme="minorHAnsi"/>
          <w:b/>
          <w:bCs/>
          <w:sz w:val="24"/>
          <w:szCs w:val="24"/>
          <w:lang w:val="fr-FR"/>
        </w:rPr>
        <w:t> :</w:t>
      </w:r>
    </w:p>
    <w:p w14:paraId="74A980F2" w14:textId="1808FCAB" w:rsidR="009F75E0" w:rsidRPr="009F75E0" w:rsidRDefault="00F74312" w:rsidP="00F74312">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F74312">
        <w:rPr>
          <w:rFonts w:cstheme="minorHAnsi"/>
          <w:sz w:val="24"/>
          <w:szCs w:val="24"/>
          <w:lang w:val="fr-FR"/>
        </w:rPr>
        <w:t xml:space="preserve">Les domaines traditionnels de la communication de genre et du plaidoyer auprès des Nations Unies comprennent l'éducation, la participation et le leadership politiques, l'autonomisation économique, la violence à l'égard des femmes, la santé et la nutrition, la législation et la gouvernance. </w:t>
      </w:r>
      <w:r>
        <w:rPr>
          <w:rFonts w:cstheme="minorHAnsi"/>
          <w:sz w:val="24"/>
          <w:szCs w:val="24"/>
          <w:lang w:val="fr-FR"/>
        </w:rPr>
        <w:t xml:space="preserve">A cet égard, </w:t>
      </w:r>
      <w:r w:rsidRPr="00F74312">
        <w:rPr>
          <w:rFonts w:cstheme="minorHAnsi"/>
          <w:sz w:val="24"/>
          <w:szCs w:val="24"/>
          <w:lang w:val="fr-FR"/>
        </w:rPr>
        <w:t>UNCT au Burundi organisé 7 actions communes GEWE, dont</w:t>
      </w:r>
      <w:r>
        <w:rPr>
          <w:rFonts w:cstheme="minorHAnsi"/>
          <w:sz w:val="24"/>
          <w:szCs w:val="24"/>
          <w:lang w:val="fr-FR"/>
        </w:rPr>
        <w:t xml:space="preserve"> un s</w:t>
      </w:r>
      <w:r w:rsidR="009F75E0" w:rsidRPr="009F75E0">
        <w:rPr>
          <w:rFonts w:cstheme="minorHAnsi"/>
          <w:sz w:val="24"/>
          <w:szCs w:val="24"/>
          <w:lang w:val="fr-FR"/>
        </w:rPr>
        <w:t>ymposium national sur l’innovation et les nouvelles technologies pour une autonomisation transformative de la vie des femmes</w:t>
      </w:r>
      <w:r>
        <w:rPr>
          <w:rFonts w:cstheme="minorHAnsi"/>
          <w:sz w:val="24"/>
          <w:szCs w:val="24"/>
          <w:lang w:val="fr-FR"/>
        </w:rPr>
        <w:t>, ainsi qu’un atelier de concertation sur les résultats de l’étude</w:t>
      </w:r>
      <w:r w:rsidR="009F75E0" w:rsidRPr="009F75E0">
        <w:rPr>
          <w:rFonts w:cstheme="minorHAnsi"/>
          <w:sz w:val="24"/>
          <w:szCs w:val="24"/>
          <w:lang w:val="fr-FR"/>
        </w:rPr>
        <w:t xml:space="preserve"> « La Masculinité positive au Burundi ». </w:t>
      </w:r>
      <w:r>
        <w:rPr>
          <w:rFonts w:cstheme="minorHAnsi"/>
          <w:sz w:val="24"/>
          <w:szCs w:val="24"/>
          <w:lang w:val="fr-FR"/>
        </w:rPr>
        <w:t>Ces deux collaborations portent sur des thématiques non traditionnelles telles que définies pour cet exercice, et par conséquent la notation « Depasse les exigences minimales » est largement méritée.</w:t>
      </w:r>
    </w:p>
    <w:p w14:paraId="4AF76B93" w14:textId="3C943BCB" w:rsidR="009F75E0" w:rsidRPr="00F74312" w:rsidRDefault="009F75E0" w:rsidP="00694D6A">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9F75E0">
        <w:rPr>
          <w:rFonts w:cstheme="minorHAnsi"/>
          <w:sz w:val="24"/>
          <w:szCs w:val="24"/>
          <w:lang w:val="fr-FR"/>
        </w:rPr>
        <w:t> </w:t>
      </w:r>
    </w:p>
    <w:p w14:paraId="72758008" w14:textId="5675359F" w:rsidR="00694D6A" w:rsidRPr="00F74312" w:rsidRDefault="00694D6A"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F74312">
        <w:rPr>
          <w:rFonts w:cstheme="minorHAnsi"/>
          <w:b/>
          <w:bCs/>
          <w:sz w:val="24"/>
          <w:szCs w:val="24"/>
        </w:rPr>
        <w:t>ACTION CORRECTIVES PROPOSEES</w:t>
      </w:r>
    </w:p>
    <w:p w14:paraId="5B6834B4" w14:textId="70DBFC41" w:rsidR="00F74312" w:rsidRPr="00F74312" w:rsidRDefault="00F74312" w:rsidP="00F74312">
      <w:pPr>
        <w:pStyle w:val="Paragraphedeliste"/>
        <w:numPr>
          <w:ilvl w:val="0"/>
          <w:numId w:val="24"/>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F74312">
        <w:rPr>
          <w:rFonts w:cstheme="minorHAnsi"/>
          <w:sz w:val="24"/>
          <w:szCs w:val="24"/>
          <w:lang w:val="fr-FR"/>
        </w:rPr>
        <w:t>Les domaines de genre moins traditionnels, qui sont spécifiques au contexte et au pays, incluent, sans toutefois s'y limiter, le commerce et la macro-</w:t>
      </w:r>
      <w:proofErr w:type="gramStart"/>
      <w:r w:rsidRPr="00F74312">
        <w:rPr>
          <w:rFonts w:cstheme="minorHAnsi"/>
          <w:sz w:val="24"/>
          <w:szCs w:val="24"/>
          <w:lang w:val="fr-FR"/>
        </w:rPr>
        <w:t>économie;</w:t>
      </w:r>
      <w:proofErr w:type="gramEnd"/>
      <w:r w:rsidRPr="00F74312">
        <w:rPr>
          <w:rFonts w:cstheme="minorHAnsi"/>
          <w:sz w:val="24"/>
          <w:szCs w:val="24"/>
          <w:lang w:val="fr-FR"/>
        </w:rPr>
        <w:t xml:space="preserve"> </w:t>
      </w:r>
      <w:r>
        <w:rPr>
          <w:rFonts w:cstheme="minorHAnsi"/>
          <w:sz w:val="24"/>
          <w:szCs w:val="24"/>
          <w:lang w:val="fr-FR"/>
        </w:rPr>
        <w:t>l’i</w:t>
      </w:r>
      <w:r w:rsidRPr="00F74312">
        <w:rPr>
          <w:rFonts w:cstheme="minorHAnsi"/>
          <w:sz w:val="24"/>
          <w:szCs w:val="24"/>
          <w:lang w:val="fr-FR"/>
        </w:rPr>
        <w:t xml:space="preserve">nfrastructure; </w:t>
      </w:r>
      <w:r>
        <w:rPr>
          <w:rFonts w:cstheme="minorHAnsi"/>
          <w:sz w:val="24"/>
          <w:szCs w:val="24"/>
          <w:lang w:val="fr-FR"/>
        </w:rPr>
        <w:t>l’</w:t>
      </w:r>
      <w:r w:rsidRPr="00F74312">
        <w:rPr>
          <w:rFonts w:cstheme="minorHAnsi"/>
          <w:sz w:val="24"/>
          <w:szCs w:val="24"/>
          <w:lang w:val="fr-FR"/>
        </w:rPr>
        <w:t xml:space="preserve">adaptation au changement climatique et /ou réduction des risques de catastrophe; </w:t>
      </w:r>
      <w:r>
        <w:rPr>
          <w:rFonts w:cstheme="minorHAnsi"/>
          <w:sz w:val="24"/>
          <w:szCs w:val="24"/>
          <w:lang w:val="fr-FR"/>
        </w:rPr>
        <w:t>l’</w:t>
      </w:r>
      <w:r w:rsidRPr="00F74312">
        <w:rPr>
          <w:rFonts w:cstheme="minorHAnsi"/>
          <w:sz w:val="24"/>
          <w:szCs w:val="24"/>
          <w:lang w:val="fr-FR"/>
        </w:rPr>
        <w:t xml:space="preserve">extrémisme violent; </w:t>
      </w:r>
      <w:r>
        <w:rPr>
          <w:rFonts w:cstheme="minorHAnsi"/>
          <w:sz w:val="24"/>
          <w:szCs w:val="24"/>
          <w:lang w:val="fr-FR"/>
        </w:rPr>
        <w:t xml:space="preserve">les </w:t>
      </w:r>
      <w:r w:rsidRPr="00F74312">
        <w:rPr>
          <w:rFonts w:cstheme="minorHAnsi"/>
          <w:sz w:val="24"/>
          <w:szCs w:val="24"/>
          <w:lang w:val="fr-FR"/>
        </w:rPr>
        <w:t>identités de genre, masculinités et orientation sexuelle.</w:t>
      </w:r>
      <w:r>
        <w:rPr>
          <w:rFonts w:cstheme="minorHAnsi"/>
          <w:sz w:val="24"/>
          <w:szCs w:val="24"/>
          <w:lang w:val="fr-FR"/>
        </w:rPr>
        <w:t xml:space="preserve"> Etant donné l’importance </w:t>
      </w:r>
      <w:r w:rsidR="006C4BAE">
        <w:rPr>
          <w:rFonts w:cstheme="minorHAnsi"/>
          <w:sz w:val="24"/>
          <w:szCs w:val="24"/>
          <w:lang w:val="fr-FR"/>
        </w:rPr>
        <w:t>accordée</w:t>
      </w:r>
      <w:r>
        <w:rPr>
          <w:rFonts w:cstheme="minorHAnsi"/>
          <w:sz w:val="24"/>
          <w:szCs w:val="24"/>
          <w:lang w:val="fr-FR"/>
        </w:rPr>
        <w:t xml:space="preserve"> aux questions relatives a </w:t>
      </w:r>
      <w:r w:rsidR="006C4BAE">
        <w:rPr>
          <w:rFonts w:cstheme="minorHAnsi"/>
          <w:sz w:val="24"/>
          <w:szCs w:val="24"/>
          <w:lang w:val="fr-FR"/>
        </w:rPr>
        <w:t xml:space="preserve">l’adaptation au changement climatique dans l’UNDAF en cours, UNCT devrait s’investir davantage dans la </w:t>
      </w:r>
      <w:r w:rsidR="006C4BAE">
        <w:rPr>
          <w:rFonts w:cstheme="minorHAnsi"/>
          <w:sz w:val="24"/>
          <w:szCs w:val="24"/>
          <w:lang w:val="fr-FR"/>
        </w:rPr>
        <w:lastRenderedPageBreak/>
        <w:t>communication GEWE sur cette question prioritaire, d’autant plus que les inégalités de genre sont exacerbées par le changement climatique et les conflits.</w:t>
      </w:r>
      <w:r>
        <w:rPr>
          <w:rFonts w:cstheme="minorHAnsi"/>
          <w:sz w:val="24"/>
          <w:szCs w:val="24"/>
          <w:lang w:val="fr-FR"/>
        </w:rPr>
        <w:t xml:space="preserve"> </w:t>
      </w:r>
    </w:p>
    <w:p w14:paraId="0AA62D04" w14:textId="2419BB23" w:rsidR="00644CA0" w:rsidRPr="00F74312" w:rsidRDefault="00644CA0"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0A2CE88A" w14:textId="77E199CC" w:rsidR="00644CA0" w:rsidRPr="00F74312" w:rsidRDefault="00644CA0"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1C6A9058" w14:textId="77777777" w:rsidR="00644CA0" w:rsidRPr="00F74312" w:rsidRDefault="00644CA0">
      <w:pPr>
        <w:rPr>
          <w:rFonts w:cstheme="minorHAnsi"/>
          <w:b/>
          <w:bCs/>
          <w:sz w:val="24"/>
          <w:szCs w:val="24"/>
          <w:lang w:val="fr-FR"/>
        </w:rPr>
      </w:pPr>
      <w:r w:rsidRPr="00F74312">
        <w:rPr>
          <w:rFonts w:cstheme="minorHAnsi"/>
          <w:b/>
          <w:bCs/>
          <w:sz w:val="24"/>
          <w:szCs w:val="24"/>
          <w:lang w:val="fr-FR"/>
        </w:rPr>
        <w:br w:type="page"/>
      </w:r>
    </w:p>
    <w:p w14:paraId="64027217" w14:textId="60A46900" w:rsidR="00644CA0" w:rsidRPr="00644CA0"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2</w:t>
      </w:r>
      <w:r w:rsidRPr="004D14CA">
        <w:rPr>
          <w:rFonts w:cstheme="minorHAnsi"/>
          <w:b/>
          <w:bCs/>
          <w:sz w:val="24"/>
          <w:szCs w:val="24"/>
        </w:rPr>
        <w:t>.</w:t>
      </w:r>
      <w:r>
        <w:rPr>
          <w:rFonts w:cstheme="minorHAnsi"/>
          <w:b/>
          <w:bCs/>
          <w:sz w:val="24"/>
          <w:szCs w:val="24"/>
        </w:rPr>
        <w:t>3</w:t>
      </w:r>
      <w:r w:rsidRPr="004D14CA">
        <w:rPr>
          <w:rFonts w:cstheme="minorHAnsi"/>
          <w:b/>
          <w:bCs/>
          <w:sz w:val="24"/>
          <w:szCs w:val="24"/>
        </w:rPr>
        <w:t xml:space="preserve"> </w:t>
      </w:r>
      <w:r w:rsidRPr="00644CA0">
        <w:rPr>
          <w:rFonts w:cstheme="minorHAnsi"/>
          <w:b/>
          <w:bCs/>
          <w:i/>
          <w:iCs/>
          <w:sz w:val="24"/>
          <w:szCs w:val="24"/>
        </w:rPr>
        <w:t>UNDAF MONITORING AND EVALUATION MEASURES PROGRESS AGAINST PLANNED GENDER EQUALITY RESULTS</w:t>
      </w:r>
    </w:p>
    <w:p w14:paraId="4CDFB55F" w14:textId="77777777" w:rsidR="00644CA0"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644CA0" w14:paraId="2B9CEA76" w14:textId="77777777" w:rsidTr="006B34E7">
        <w:tc>
          <w:tcPr>
            <w:tcW w:w="3116" w:type="dxa"/>
          </w:tcPr>
          <w:p w14:paraId="3D3DCF42" w14:textId="77777777" w:rsidR="00644CA0" w:rsidRPr="0020452E" w:rsidRDefault="00644CA0"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0744F757" w14:textId="77777777" w:rsidR="00644CA0" w:rsidRPr="0020452E" w:rsidRDefault="00644CA0"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7BD16858" w14:textId="77777777" w:rsidR="00644CA0" w:rsidRPr="0020452E" w:rsidRDefault="00644CA0"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644CA0" w14:paraId="61DAAA17" w14:textId="77777777" w:rsidTr="006B34E7">
        <w:tc>
          <w:tcPr>
            <w:tcW w:w="3116" w:type="dxa"/>
          </w:tcPr>
          <w:p w14:paraId="446D7155" w14:textId="15F8B6E5" w:rsidR="00644CA0" w:rsidRPr="00644CA0" w:rsidRDefault="00644CA0" w:rsidP="00644CA0">
            <w:pPr>
              <w:pStyle w:val="Paragraphedeliste"/>
              <w:numPr>
                <w:ilvl w:val="0"/>
                <w:numId w:val="7"/>
              </w:num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644CA0">
              <w:rPr>
                <w:rFonts w:cstheme="minorHAnsi"/>
                <w:i/>
                <w:iCs/>
                <w:sz w:val="24"/>
                <w:szCs w:val="24"/>
              </w:rPr>
              <w:t>UNDAF Results Matrix data for gender sensitive indicators gathered as planned</w:t>
            </w:r>
          </w:p>
          <w:p w14:paraId="667E4A63" w14:textId="76DD9B1D" w:rsidR="00644CA0" w:rsidRPr="00644CA0" w:rsidRDefault="00644CA0" w:rsidP="00644CA0">
            <w:pPr>
              <w:pStyle w:val="Paragraphedeliste"/>
              <w:tabs>
                <w:tab w:val="left" w:pos="720"/>
                <w:tab w:val="left" w:pos="1440"/>
                <w:tab w:val="left" w:pos="2160"/>
                <w:tab w:val="left" w:pos="2880"/>
                <w:tab w:val="left" w:pos="3600"/>
                <w:tab w:val="left" w:pos="4320"/>
                <w:tab w:val="left" w:pos="5040"/>
                <w:tab w:val="left" w:pos="5760"/>
                <w:tab w:val="left" w:pos="7260"/>
              </w:tabs>
              <w:ind w:left="0"/>
              <w:rPr>
                <w:rFonts w:cstheme="minorHAnsi"/>
                <w:b/>
                <w:bCs/>
                <w:i/>
                <w:iCs/>
                <w:sz w:val="24"/>
                <w:szCs w:val="24"/>
              </w:rPr>
            </w:pPr>
            <w:r w:rsidRPr="00644CA0">
              <w:rPr>
                <w:rFonts w:cstheme="minorHAnsi"/>
                <w:b/>
                <w:bCs/>
                <w:i/>
                <w:iCs/>
                <w:sz w:val="24"/>
                <w:szCs w:val="24"/>
              </w:rPr>
              <w:t>OR</w:t>
            </w:r>
          </w:p>
          <w:p w14:paraId="3DDB7953" w14:textId="179576FD" w:rsidR="00644CA0" w:rsidRPr="0020452E"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644CA0">
              <w:rPr>
                <w:rFonts w:cstheme="minorHAnsi"/>
                <w:i/>
                <w:iCs/>
                <w:sz w:val="24"/>
                <w:szCs w:val="24"/>
              </w:rPr>
              <w:t>b) UNDAF reviews/</w:t>
            </w:r>
            <w:r>
              <w:rPr>
                <w:rFonts w:cstheme="minorHAnsi"/>
                <w:i/>
                <w:iCs/>
                <w:sz w:val="24"/>
                <w:szCs w:val="24"/>
              </w:rPr>
              <w:t xml:space="preserve"> </w:t>
            </w:r>
            <w:r w:rsidRPr="00644CA0">
              <w:rPr>
                <w:rFonts w:cstheme="minorHAnsi"/>
                <w:i/>
                <w:iCs/>
                <w:sz w:val="24"/>
                <w:szCs w:val="24"/>
              </w:rPr>
              <w:t>evaluations assess</w:t>
            </w:r>
            <w:r>
              <w:rPr>
                <w:rFonts w:cstheme="minorHAnsi"/>
                <w:i/>
                <w:iCs/>
                <w:sz w:val="24"/>
                <w:szCs w:val="24"/>
              </w:rPr>
              <w:t xml:space="preserve"> </w:t>
            </w:r>
            <w:r w:rsidRPr="00644CA0">
              <w:rPr>
                <w:rFonts w:cstheme="minorHAnsi"/>
                <w:i/>
                <w:iCs/>
                <w:sz w:val="24"/>
                <w:szCs w:val="24"/>
              </w:rPr>
              <w:t>progress against gender-specific</w:t>
            </w:r>
            <w:r>
              <w:rPr>
                <w:rFonts w:cstheme="minorHAnsi"/>
                <w:i/>
                <w:iCs/>
                <w:sz w:val="24"/>
                <w:szCs w:val="24"/>
              </w:rPr>
              <w:t xml:space="preserve"> </w:t>
            </w:r>
            <w:r w:rsidRPr="00644CA0">
              <w:rPr>
                <w:rFonts w:cstheme="minorHAnsi"/>
                <w:i/>
                <w:iCs/>
                <w:sz w:val="24"/>
                <w:szCs w:val="24"/>
              </w:rPr>
              <w:t>results.</w:t>
            </w:r>
          </w:p>
        </w:tc>
        <w:tc>
          <w:tcPr>
            <w:tcW w:w="3117" w:type="dxa"/>
          </w:tcPr>
          <w:p w14:paraId="56D80604" w14:textId="77777777" w:rsidR="00644CA0" w:rsidRPr="00644CA0"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644CA0">
              <w:rPr>
                <w:rFonts w:cstheme="minorHAnsi"/>
                <w:b/>
                <w:bCs/>
                <w:i/>
                <w:iCs/>
                <w:sz w:val="24"/>
                <w:szCs w:val="24"/>
              </w:rPr>
              <w:t>Meets two of the following:</w:t>
            </w:r>
          </w:p>
          <w:p w14:paraId="69B0E375" w14:textId="5DF3BD4F" w:rsidR="00644CA0" w:rsidRPr="00644CA0"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644CA0">
              <w:rPr>
                <w:rFonts w:cstheme="minorHAnsi"/>
                <w:i/>
                <w:iCs/>
                <w:sz w:val="24"/>
                <w:szCs w:val="24"/>
              </w:rPr>
              <w:t>a) UNDAF Results Matrix data for gender</w:t>
            </w:r>
            <w:r>
              <w:rPr>
                <w:rFonts w:cstheme="minorHAnsi"/>
                <w:i/>
                <w:iCs/>
                <w:sz w:val="24"/>
                <w:szCs w:val="24"/>
              </w:rPr>
              <w:t xml:space="preserve"> </w:t>
            </w:r>
            <w:r w:rsidRPr="00644CA0">
              <w:rPr>
                <w:rFonts w:cstheme="minorHAnsi"/>
                <w:i/>
                <w:iCs/>
                <w:sz w:val="24"/>
                <w:szCs w:val="24"/>
              </w:rPr>
              <w:t>sensitive</w:t>
            </w:r>
            <w:r>
              <w:rPr>
                <w:rFonts w:cstheme="minorHAnsi"/>
                <w:i/>
                <w:iCs/>
                <w:sz w:val="24"/>
                <w:szCs w:val="24"/>
              </w:rPr>
              <w:t xml:space="preserve"> </w:t>
            </w:r>
            <w:r w:rsidRPr="00644CA0">
              <w:rPr>
                <w:rFonts w:cstheme="minorHAnsi"/>
                <w:i/>
                <w:iCs/>
                <w:sz w:val="24"/>
                <w:szCs w:val="24"/>
              </w:rPr>
              <w:t>indicators gathered as</w:t>
            </w:r>
            <w:r>
              <w:rPr>
                <w:rFonts w:cstheme="minorHAnsi"/>
                <w:i/>
                <w:iCs/>
                <w:sz w:val="24"/>
                <w:szCs w:val="24"/>
              </w:rPr>
              <w:t xml:space="preserve"> </w:t>
            </w:r>
            <w:r w:rsidRPr="00644CA0">
              <w:rPr>
                <w:rFonts w:cstheme="minorHAnsi"/>
                <w:i/>
                <w:iCs/>
                <w:sz w:val="24"/>
                <w:szCs w:val="24"/>
              </w:rPr>
              <w:t>planned</w:t>
            </w:r>
          </w:p>
          <w:p w14:paraId="340C2061" w14:textId="386A8952" w:rsidR="00644CA0" w:rsidRPr="00644CA0"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644CA0">
              <w:rPr>
                <w:rFonts w:cstheme="minorHAnsi"/>
                <w:i/>
                <w:iCs/>
                <w:sz w:val="24"/>
                <w:szCs w:val="24"/>
              </w:rPr>
              <w:t>b) UNDAF reviews/</w:t>
            </w:r>
            <w:r>
              <w:rPr>
                <w:rFonts w:cstheme="minorHAnsi"/>
                <w:i/>
                <w:iCs/>
                <w:sz w:val="24"/>
                <w:szCs w:val="24"/>
              </w:rPr>
              <w:t xml:space="preserve"> </w:t>
            </w:r>
            <w:r w:rsidRPr="00644CA0">
              <w:rPr>
                <w:rFonts w:cstheme="minorHAnsi"/>
                <w:i/>
                <w:iCs/>
                <w:sz w:val="24"/>
                <w:szCs w:val="24"/>
              </w:rPr>
              <w:t>evaluations assess</w:t>
            </w:r>
            <w:r>
              <w:rPr>
                <w:rFonts w:cstheme="minorHAnsi"/>
                <w:i/>
                <w:iCs/>
                <w:sz w:val="24"/>
                <w:szCs w:val="24"/>
              </w:rPr>
              <w:t xml:space="preserve"> </w:t>
            </w:r>
            <w:r w:rsidRPr="00644CA0">
              <w:rPr>
                <w:rFonts w:cstheme="minorHAnsi"/>
                <w:i/>
                <w:iCs/>
                <w:sz w:val="24"/>
                <w:szCs w:val="24"/>
              </w:rPr>
              <w:t>progress against gender-specific</w:t>
            </w:r>
            <w:r>
              <w:rPr>
                <w:rFonts w:cstheme="minorHAnsi"/>
                <w:i/>
                <w:iCs/>
                <w:sz w:val="24"/>
                <w:szCs w:val="24"/>
              </w:rPr>
              <w:t xml:space="preserve"> </w:t>
            </w:r>
            <w:r w:rsidRPr="00644CA0">
              <w:rPr>
                <w:rFonts w:cstheme="minorHAnsi"/>
                <w:i/>
                <w:iCs/>
                <w:sz w:val="24"/>
                <w:szCs w:val="24"/>
              </w:rPr>
              <w:t>results.</w:t>
            </w:r>
          </w:p>
          <w:p w14:paraId="56EC5540" w14:textId="271911B9" w:rsidR="00644CA0" w:rsidRPr="00644CA0"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644CA0">
              <w:rPr>
                <w:rFonts w:cstheme="minorHAnsi"/>
                <w:i/>
                <w:iCs/>
                <w:sz w:val="24"/>
                <w:szCs w:val="24"/>
              </w:rPr>
              <w:t>c) The M&amp;E Group or</w:t>
            </w:r>
            <w:r>
              <w:rPr>
                <w:rFonts w:cstheme="minorHAnsi"/>
                <w:i/>
                <w:iCs/>
                <w:sz w:val="24"/>
                <w:szCs w:val="24"/>
              </w:rPr>
              <w:t xml:space="preserve"> </w:t>
            </w:r>
            <w:r w:rsidRPr="00644CA0">
              <w:rPr>
                <w:rFonts w:cstheme="minorHAnsi"/>
                <w:i/>
                <w:iCs/>
                <w:sz w:val="24"/>
                <w:szCs w:val="24"/>
              </w:rPr>
              <w:t>equivalent</w:t>
            </w:r>
            <w:r>
              <w:rPr>
                <w:rFonts w:cstheme="minorHAnsi"/>
                <w:i/>
                <w:iCs/>
                <w:sz w:val="24"/>
                <w:szCs w:val="24"/>
              </w:rPr>
              <w:t xml:space="preserve"> </w:t>
            </w:r>
            <w:r w:rsidRPr="00644CA0">
              <w:rPr>
                <w:rFonts w:cstheme="minorHAnsi"/>
                <w:i/>
                <w:iCs/>
                <w:sz w:val="24"/>
                <w:szCs w:val="24"/>
              </w:rPr>
              <w:t>has received technical training on</w:t>
            </w:r>
            <w:r>
              <w:rPr>
                <w:rFonts w:cstheme="minorHAnsi"/>
                <w:i/>
                <w:iCs/>
                <w:sz w:val="24"/>
                <w:szCs w:val="24"/>
              </w:rPr>
              <w:t xml:space="preserve"> </w:t>
            </w:r>
            <w:r w:rsidRPr="00644CA0">
              <w:rPr>
                <w:rFonts w:cstheme="minorHAnsi"/>
                <w:i/>
                <w:iCs/>
                <w:sz w:val="24"/>
                <w:szCs w:val="24"/>
              </w:rPr>
              <w:t>gender sensitive M&amp;E at least once</w:t>
            </w:r>
          </w:p>
          <w:p w14:paraId="27CA316E" w14:textId="438F6C8A" w:rsidR="00644CA0" w:rsidRPr="00001E03"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644CA0">
              <w:rPr>
                <w:rFonts w:cstheme="minorHAnsi"/>
                <w:i/>
                <w:iCs/>
                <w:sz w:val="24"/>
                <w:szCs w:val="24"/>
              </w:rPr>
              <w:t>during the current UNDAF cycle.</w:t>
            </w:r>
          </w:p>
        </w:tc>
        <w:tc>
          <w:tcPr>
            <w:tcW w:w="3117" w:type="dxa"/>
          </w:tcPr>
          <w:p w14:paraId="0ADC06DE" w14:textId="77777777" w:rsidR="00644CA0" w:rsidRDefault="00644CA0"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644CA0">
              <w:rPr>
                <w:rFonts w:cstheme="minorHAnsi"/>
                <w:b/>
                <w:bCs/>
                <w:i/>
                <w:iCs/>
                <w:sz w:val="24"/>
                <w:szCs w:val="24"/>
              </w:rPr>
              <w:t>Meets all of the following:</w:t>
            </w:r>
          </w:p>
          <w:p w14:paraId="3CA39631" w14:textId="77777777" w:rsidR="00F26271" w:rsidRPr="00F26271"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F26271">
              <w:rPr>
                <w:rFonts w:cstheme="minorHAnsi"/>
                <w:i/>
                <w:iCs/>
                <w:sz w:val="24"/>
                <w:szCs w:val="24"/>
              </w:rPr>
              <w:t>a) UNDAF Results Matrix data for gender sensitive indicators gathered as planned</w:t>
            </w:r>
          </w:p>
          <w:p w14:paraId="6AC5AF30" w14:textId="77777777" w:rsidR="00F26271" w:rsidRPr="00F26271"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F26271">
              <w:rPr>
                <w:rFonts w:cstheme="minorHAnsi"/>
                <w:i/>
                <w:iCs/>
                <w:sz w:val="24"/>
                <w:szCs w:val="24"/>
              </w:rPr>
              <w:t>b) UNDAF reviews/ evaluations assess progress against gender-specific results.</w:t>
            </w:r>
          </w:p>
          <w:p w14:paraId="3CDEB907" w14:textId="77777777" w:rsidR="00F26271" w:rsidRPr="00F26271"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F26271">
              <w:rPr>
                <w:rFonts w:cstheme="minorHAnsi"/>
                <w:i/>
                <w:iCs/>
                <w:sz w:val="24"/>
                <w:szCs w:val="24"/>
              </w:rPr>
              <w:t>c) The M&amp;E Group or equivalent has received technical training on gender sensitive M&amp;E at least once</w:t>
            </w:r>
          </w:p>
          <w:p w14:paraId="12D71F5B" w14:textId="476D0D4C" w:rsidR="00F26271" w:rsidRPr="00644CA0"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F26271">
              <w:rPr>
                <w:rFonts w:cstheme="minorHAnsi"/>
                <w:i/>
                <w:iCs/>
                <w:sz w:val="24"/>
                <w:szCs w:val="24"/>
              </w:rPr>
              <w:t>during the current UNDAF cycle.</w:t>
            </w:r>
          </w:p>
        </w:tc>
      </w:tr>
    </w:tbl>
    <w:p w14:paraId="1CBC31DD" w14:textId="77777777" w:rsidR="00644CA0" w:rsidRPr="004D14CA"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7AD1A846" w14:textId="2C018DFE" w:rsidR="00644CA0" w:rsidRPr="0020452E"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 xml:space="preserve">Moyens de vérification : </w:t>
      </w:r>
      <w:r w:rsidR="00F26271">
        <w:rPr>
          <w:rFonts w:cstheme="minorHAnsi"/>
          <w:b/>
          <w:bCs/>
          <w:sz w:val="24"/>
          <w:szCs w:val="24"/>
          <w:lang w:val="fr-FR"/>
        </w:rPr>
        <w:t>revues annuelles de l’</w:t>
      </w:r>
      <w:r>
        <w:rPr>
          <w:rFonts w:cstheme="minorHAnsi"/>
          <w:b/>
          <w:bCs/>
          <w:sz w:val="24"/>
          <w:szCs w:val="24"/>
          <w:lang w:val="fr-FR"/>
        </w:rPr>
        <w:t>UNDAF</w:t>
      </w:r>
    </w:p>
    <w:p w14:paraId="58318016" w14:textId="76D45638" w:rsidR="00644CA0" w:rsidRPr="006C4BAE"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6C4BAE">
        <w:rPr>
          <w:rFonts w:cstheme="minorHAnsi"/>
          <w:b/>
          <w:bCs/>
          <w:sz w:val="24"/>
          <w:szCs w:val="24"/>
          <w:lang w:val="fr-FR"/>
        </w:rPr>
        <w:t>Résultat:</w:t>
      </w:r>
      <w:proofErr w:type="gramEnd"/>
      <w:r w:rsidRPr="006C4BAE">
        <w:rPr>
          <w:rFonts w:cstheme="minorHAnsi"/>
          <w:b/>
          <w:bCs/>
          <w:sz w:val="24"/>
          <w:szCs w:val="24"/>
          <w:lang w:val="fr-FR"/>
        </w:rPr>
        <w:t xml:space="preserve"> </w:t>
      </w:r>
      <w:r w:rsidR="006C4BAE" w:rsidRPr="006C4BAE">
        <w:rPr>
          <w:rFonts w:cstheme="minorHAnsi"/>
          <w:b/>
          <w:bCs/>
          <w:sz w:val="24"/>
          <w:szCs w:val="24"/>
          <w:lang w:val="fr-FR"/>
        </w:rPr>
        <w:t>Exigences minimales a</w:t>
      </w:r>
      <w:r w:rsidR="006C4BAE">
        <w:rPr>
          <w:rFonts w:cstheme="minorHAnsi"/>
          <w:b/>
          <w:bCs/>
          <w:sz w:val="24"/>
          <w:szCs w:val="24"/>
          <w:lang w:val="fr-FR"/>
        </w:rPr>
        <w:t>bsentes</w:t>
      </w:r>
    </w:p>
    <w:p w14:paraId="7648A2A6" w14:textId="4AFC9642" w:rsidR="00644CA0"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6C4BAE">
        <w:rPr>
          <w:rFonts w:cstheme="minorHAnsi"/>
          <w:b/>
          <w:bCs/>
          <w:sz w:val="24"/>
          <w:szCs w:val="24"/>
          <w:lang w:val="fr-FR"/>
        </w:rPr>
        <w:t>Argumentaire</w:t>
      </w:r>
    </w:p>
    <w:p w14:paraId="571D3BD1" w14:textId="5AD934E3" w:rsidR="006C4BAE" w:rsidRPr="006C4BAE" w:rsidRDefault="006C4BAE" w:rsidP="00644CA0">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6C4BAE">
        <w:rPr>
          <w:rFonts w:cstheme="minorHAnsi"/>
          <w:sz w:val="24"/>
          <w:szCs w:val="24"/>
          <w:lang w:val="fr-FR"/>
        </w:rPr>
        <w:t>L’UNDAF en cours étant récent, aucune revue et/ou évaluation n’a encore été effectuée.</w:t>
      </w:r>
    </w:p>
    <w:p w14:paraId="5B94A4DA" w14:textId="1FFC2B9D" w:rsidR="00644CA0" w:rsidRPr="00F67A35" w:rsidRDefault="00644CA0" w:rsidP="00644CA0">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F67A35">
        <w:rPr>
          <w:rFonts w:cstheme="minorHAnsi"/>
          <w:b/>
          <w:bCs/>
          <w:sz w:val="24"/>
          <w:szCs w:val="24"/>
        </w:rPr>
        <w:t>ACTION CORRECTIVES PROPOSEES</w:t>
      </w:r>
    </w:p>
    <w:p w14:paraId="2821F9F5" w14:textId="3A7F0744" w:rsidR="00F26271" w:rsidRPr="00F67A35" w:rsidRDefault="00F26271" w:rsidP="00644CA0">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36469EAF" w14:textId="4E427764" w:rsidR="00F26271" w:rsidRPr="00F67A35" w:rsidRDefault="00F26271" w:rsidP="00644CA0">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088335F1" w14:textId="77777777" w:rsidR="00F26271" w:rsidRDefault="00F26271">
      <w:pPr>
        <w:rPr>
          <w:rFonts w:cstheme="minorHAnsi"/>
          <w:b/>
          <w:bCs/>
          <w:sz w:val="24"/>
          <w:szCs w:val="24"/>
        </w:rPr>
      </w:pPr>
      <w:r>
        <w:rPr>
          <w:rFonts w:cstheme="minorHAnsi"/>
          <w:b/>
          <w:bCs/>
          <w:sz w:val="24"/>
          <w:szCs w:val="24"/>
        </w:rPr>
        <w:br w:type="page"/>
      </w:r>
    </w:p>
    <w:p w14:paraId="365E134A" w14:textId="23BF4239" w:rsidR="00F26271"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bookmarkStart w:id="10" w:name="_Hlk14445015"/>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3.1</w:t>
      </w:r>
      <w:r w:rsidRPr="004D14CA">
        <w:rPr>
          <w:rFonts w:cstheme="minorHAnsi"/>
          <w:b/>
          <w:bCs/>
          <w:sz w:val="24"/>
          <w:szCs w:val="24"/>
        </w:rPr>
        <w:t xml:space="preserve"> </w:t>
      </w:r>
      <w:r w:rsidRPr="00F26271">
        <w:rPr>
          <w:rFonts w:cstheme="minorHAnsi"/>
          <w:b/>
          <w:bCs/>
          <w:i/>
          <w:iCs/>
          <w:sz w:val="24"/>
          <w:szCs w:val="24"/>
        </w:rPr>
        <w:t>UNCT COLLABORATES AND ENGAGES WITH GOVERNMENT ON GENDER</w:t>
      </w:r>
      <w:r>
        <w:rPr>
          <w:rFonts w:cstheme="minorHAnsi"/>
          <w:b/>
          <w:bCs/>
          <w:i/>
          <w:iCs/>
          <w:sz w:val="24"/>
          <w:szCs w:val="24"/>
        </w:rPr>
        <w:t xml:space="preserve"> </w:t>
      </w:r>
      <w:r w:rsidRPr="00F26271">
        <w:rPr>
          <w:rFonts w:cstheme="minorHAnsi"/>
          <w:b/>
          <w:bCs/>
          <w:i/>
          <w:iCs/>
          <w:sz w:val="24"/>
          <w:szCs w:val="24"/>
        </w:rPr>
        <w:t>EQUALITY AND THE EMPOWERMENT OF WOMEN</w:t>
      </w:r>
    </w:p>
    <w:p w14:paraId="5216D061" w14:textId="77777777" w:rsidR="00F26271"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F26271" w14:paraId="77D36992" w14:textId="77777777" w:rsidTr="006B34E7">
        <w:tc>
          <w:tcPr>
            <w:tcW w:w="3116" w:type="dxa"/>
          </w:tcPr>
          <w:p w14:paraId="5044F28D" w14:textId="77777777" w:rsidR="00F26271" w:rsidRPr="0020452E" w:rsidRDefault="00F26271"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0019F8D9" w14:textId="77777777" w:rsidR="00F26271" w:rsidRPr="0020452E" w:rsidRDefault="00F26271"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7F6C4657" w14:textId="77777777" w:rsidR="00F26271" w:rsidRPr="0020452E" w:rsidRDefault="00F26271"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F26271" w14:paraId="31014E95" w14:textId="77777777" w:rsidTr="006B34E7">
        <w:tc>
          <w:tcPr>
            <w:tcW w:w="3116" w:type="dxa"/>
          </w:tcPr>
          <w:p w14:paraId="0485F829" w14:textId="01ABDDE0" w:rsidR="00F26271" w:rsidRPr="0020452E"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The UNCT has collaborated with at</w:t>
            </w:r>
            <w:r>
              <w:rPr>
                <w:rFonts w:cstheme="minorHAnsi"/>
                <w:i/>
                <w:iCs/>
                <w:sz w:val="24"/>
                <w:szCs w:val="24"/>
              </w:rPr>
              <w:t xml:space="preserve"> </w:t>
            </w:r>
            <w:r w:rsidRPr="008E55E8">
              <w:rPr>
                <w:rFonts w:cstheme="minorHAnsi"/>
                <w:i/>
                <w:iCs/>
                <w:sz w:val="24"/>
                <w:szCs w:val="24"/>
              </w:rPr>
              <w:t>least one government agency on</w:t>
            </w:r>
            <w:r>
              <w:rPr>
                <w:rFonts w:cstheme="minorHAnsi"/>
                <w:i/>
                <w:iCs/>
                <w:sz w:val="24"/>
                <w:szCs w:val="24"/>
              </w:rPr>
              <w:t xml:space="preserve"> </w:t>
            </w:r>
            <w:r w:rsidRPr="008E55E8">
              <w:rPr>
                <w:rFonts w:cstheme="minorHAnsi"/>
                <w:i/>
                <w:iCs/>
                <w:sz w:val="24"/>
                <w:szCs w:val="24"/>
              </w:rPr>
              <w:t>a joint initiative that fosters</w:t>
            </w:r>
            <w:r>
              <w:rPr>
                <w:rFonts w:cstheme="minorHAnsi"/>
                <w:i/>
                <w:iCs/>
                <w:sz w:val="24"/>
                <w:szCs w:val="24"/>
              </w:rPr>
              <w:t xml:space="preserve"> </w:t>
            </w:r>
            <w:r w:rsidRPr="008E55E8">
              <w:rPr>
                <w:rFonts w:cstheme="minorHAnsi"/>
                <w:i/>
                <w:iCs/>
                <w:sz w:val="24"/>
                <w:szCs w:val="24"/>
              </w:rPr>
              <w:t>gender equality within the current</w:t>
            </w:r>
            <w:r>
              <w:rPr>
                <w:rFonts w:cstheme="minorHAnsi"/>
                <w:i/>
                <w:iCs/>
                <w:sz w:val="24"/>
                <w:szCs w:val="24"/>
              </w:rPr>
              <w:t xml:space="preserve"> </w:t>
            </w:r>
            <w:r w:rsidRPr="008E55E8">
              <w:rPr>
                <w:rFonts w:cstheme="minorHAnsi"/>
                <w:i/>
                <w:iCs/>
                <w:sz w:val="24"/>
                <w:szCs w:val="24"/>
              </w:rPr>
              <w:t>UNDAF cycle.</w:t>
            </w:r>
          </w:p>
        </w:tc>
        <w:tc>
          <w:tcPr>
            <w:tcW w:w="3117" w:type="dxa"/>
          </w:tcPr>
          <w:p w14:paraId="4F787B29" w14:textId="77777777"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 xml:space="preserve">Meets </w:t>
            </w:r>
            <w:r w:rsidRPr="008E55E8">
              <w:rPr>
                <w:rFonts w:cstheme="minorHAnsi"/>
                <w:b/>
                <w:bCs/>
                <w:i/>
                <w:iCs/>
                <w:sz w:val="24"/>
                <w:szCs w:val="24"/>
              </w:rPr>
              <w:t>two</w:t>
            </w:r>
            <w:r w:rsidRPr="008E55E8">
              <w:rPr>
                <w:rFonts w:cstheme="minorHAnsi"/>
                <w:i/>
                <w:iCs/>
                <w:sz w:val="24"/>
                <w:szCs w:val="24"/>
              </w:rPr>
              <w:t xml:space="preserve"> of the following:</w:t>
            </w:r>
          </w:p>
          <w:p w14:paraId="7BA790D7" w14:textId="5987A46B"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a) The UNCT has collaborated with at</w:t>
            </w:r>
            <w:r>
              <w:rPr>
                <w:rFonts w:cstheme="minorHAnsi"/>
                <w:i/>
                <w:iCs/>
                <w:sz w:val="24"/>
                <w:szCs w:val="24"/>
              </w:rPr>
              <w:t xml:space="preserve"> </w:t>
            </w:r>
            <w:r w:rsidRPr="008E55E8">
              <w:rPr>
                <w:rFonts w:cstheme="minorHAnsi"/>
                <w:i/>
                <w:iCs/>
                <w:sz w:val="24"/>
                <w:szCs w:val="24"/>
              </w:rPr>
              <w:t>least two government agencies on</w:t>
            </w:r>
            <w:r>
              <w:rPr>
                <w:rFonts w:cstheme="minorHAnsi"/>
                <w:i/>
                <w:iCs/>
                <w:sz w:val="24"/>
                <w:szCs w:val="24"/>
              </w:rPr>
              <w:t xml:space="preserve"> </w:t>
            </w:r>
            <w:r w:rsidRPr="008E55E8">
              <w:rPr>
                <w:rFonts w:cstheme="minorHAnsi"/>
                <w:i/>
                <w:iCs/>
                <w:sz w:val="24"/>
                <w:szCs w:val="24"/>
              </w:rPr>
              <w:t>a joint initiative that fosters gender</w:t>
            </w:r>
            <w:r>
              <w:rPr>
                <w:rFonts w:cstheme="minorHAnsi"/>
                <w:i/>
                <w:iCs/>
                <w:sz w:val="24"/>
                <w:szCs w:val="24"/>
              </w:rPr>
              <w:t xml:space="preserve"> </w:t>
            </w:r>
            <w:r w:rsidRPr="008E55E8">
              <w:rPr>
                <w:rFonts w:cstheme="minorHAnsi"/>
                <w:i/>
                <w:iCs/>
                <w:sz w:val="24"/>
                <w:szCs w:val="24"/>
              </w:rPr>
              <w:t>equality within the current UNDAF</w:t>
            </w:r>
            <w:r>
              <w:rPr>
                <w:rFonts w:cstheme="minorHAnsi"/>
                <w:i/>
                <w:iCs/>
                <w:sz w:val="24"/>
                <w:szCs w:val="24"/>
              </w:rPr>
              <w:t xml:space="preserve"> </w:t>
            </w:r>
            <w:r w:rsidRPr="008E55E8">
              <w:rPr>
                <w:rFonts w:cstheme="minorHAnsi"/>
                <w:i/>
                <w:iCs/>
                <w:sz w:val="24"/>
                <w:szCs w:val="24"/>
              </w:rPr>
              <w:t>cycle.</w:t>
            </w:r>
          </w:p>
          <w:p w14:paraId="2EA8B9AE" w14:textId="3E106275"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b) The National Women’s</w:t>
            </w:r>
            <w:r>
              <w:rPr>
                <w:rFonts w:cstheme="minorHAnsi"/>
                <w:i/>
                <w:iCs/>
                <w:sz w:val="24"/>
                <w:szCs w:val="24"/>
              </w:rPr>
              <w:t xml:space="preserve"> </w:t>
            </w:r>
            <w:r w:rsidRPr="008E55E8">
              <w:rPr>
                <w:rFonts w:cstheme="minorHAnsi"/>
                <w:i/>
                <w:iCs/>
                <w:sz w:val="24"/>
                <w:szCs w:val="24"/>
              </w:rPr>
              <w:t>Machinery</w:t>
            </w:r>
            <w:r>
              <w:rPr>
                <w:rFonts w:cstheme="minorHAnsi"/>
                <w:i/>
                <w:iCs/>
                <w:sz w:val="24"/>
                <w:szCs w:val="24"/>
              </w:rPr>
              <w:t xml:space="preserve"> </w:t>
            </w:r>
            <w:r w:rsidRPr="008E55E8">
              <w:rPr>
                <w:rFonts w:cstheme="minorHAnsi"/>
                <w:i/>
                <w:iCs/>
                <w:sz w:val="24"/>
                <w:szCs w:val="24"/>
              </w:rPr>
              <w:t>participates in UNDAF consultations:</w:t>
            </w:r>
            <w:r>
              <w:rPr>
                <w:rFonts w:cstheme="minorHAnsi"/>
                <w:i/>
                <w:iCs/>
                <w:sz w:val="24"/>
                <w:szCs w:val="24"/>
              </w:rPr>
              <w:t xml:space="preserve"> </w:t>
            </w:r>
            <w:r w:rsidRPr="008E55E8">
              <w:rPr>
                <w:rFonts w:cstheme="minorHAnsi"/>
                <w:i/>
                <w:iCs/>
                <w:sz w:val="24"/>
                <w:szCs w:val="24"/>
              </w:rPr>
              <w:t>country analysis, strategic</w:t>
            </w:r>
            <w:r>
              <w:rPr>
                <w:rFonts w:cstheme="minorHAnsi"/>
                <w:i/>
                <w:iCs/>
                <w:sz w:val="24"/>
                <w:szCs w:val="24"/>
              </w:rPr>
              <w:t xml:space="preserve"> </w:t>
            </w:r>
            <w:r w:rsidRPr="008E55E8">
              <w:rPr>
                <w:rFonts w:cstheme="minorHAnsi"/>
                <w:i/>
                <w:iCs/>
                <w:sz w:val="24"/>
                <w:szCs w:val="24"/>
              </w:rPr>
              <w:t>prioritization,</w:t>
            </w:r>
            <w:r>
              <w:rPr>
                <w:rFonts w:cstheme="minorHAnsi"/>
                <w:i/>
                <w:iCs/>
                <w:sz w:val="24"/>
                <w:szCs w:val="24"/>
              </w:rPr>
              <w:t xml:space="preserve"> </w:t>
            </w:r>
            <w:r w:rsidRPr="008E55E8">
              <w:rPr>
                <w:rFonts w:cstheme="minorHAnsi"/>
                <w:i/>
                <w:iCs/>
                <w:sz w:val="24"/>
                <w:szCs w:val="24"/>
              </w:rPr>
              <w:t>implementation, M&amp;E.</w:t>
            </w:r>
          </w:p>
          <w:p w14:paraId="784CCB74" w14:textId="66122E3B"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c) The UNCT has made at least one</w:t>
            </w:r>
            <w:r>
              <w:rPr>
                <w:rFonts w:cstheme="minorHAnsi"/>
                <w:i/>
                <w:iCs/>
                <w:sz w:val="24"/>
                <w:szCs w:val="24"/>
              </w:rPr>
              <w:t xml:space="preserve"> </w:t>
            </w:r>
            <w:r w:rsidRPr="008E55E8">
              <w:rPr>
                <w:rFonts w:cstheme="minorHAnsi"/>
                <w:i/>
                <w:iCs/>
                <w:sz w:val="24"/>
                <w:szCs w:val="24"/>
              </w:rPr>
              <w:t>contribution to substantively strengthen</w:t>
            </w:r>
          </w:p>
          <w:p w14:paraId="228DE296" w14:textId="7D15560C" w:rsidR="00F26271" w:rsidRPr="00001E03"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Government participation and</w:t>
            </w:r>
            <w:r>
              <w:rPr>
                <w:rFonts w:cstheme="minorHAnsi"/>
                <w:i/>
                <w:iCs/>
                <w:sz w:val="24"/>
                <w:szCs w:val="24"/>
              </w:rPr>
              <w:t xml:space="preserve"> </w:t>
            </w:r>
            <w:r w:rsidRPr="008E55E8">
              <w:rPr>
                <w:rFonts w:cstheme="minorHAnsi"/>
                <w:i/>
                <w:iCs/>
                <w:sz w:val="24"/>
                <w:szCs w:val="24"/>
              </w:rPr>
              <w:t>engagement in gender related SDGs</w:t>
            </w:r>
            <w:r>
              <w:rPr>
                <w:rFonts w:cstheme="minorHAnsi"/>
                <w:i/>
                <w:iCs/>
                <w:sz w:val="24"/>
                <w:szCs w:val="24"/>
              </w:rPr>
              <w:t xml:space="preserve"> </w:t>
            </w:r>
            <w:r w:rsidRPr="008E55E8">
              <w:rPr>
                <w:rFonts w:cstheme="minorHAnsi"/>
                <w:i/>
                <w:iCs/>
                <w:sz w:val="24"/>
                <w:szCs w:val="24"/>
              </w:rPr>
              <w:t>localization and/or implementation.</w:t>
            </w:r>
          </w:p>
        </w:tc>
        <w:tc>
          <w:tcPr>
            <w:tcW w:w="3117" w:type="dxa"/>
          </w:tcPr>
          <w:p w14:paraId="31909914" w14:textId="77777777"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Meets all of the following:</w:t>
            </w:r>
          </w:p>
          <w:p w14:paraId="58B4D22D" w14:textId="206AB37A"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a) The UNCT has collaborated with at</w:t>
            </w:r>
            <w:r>
              <w:rPr>
                <w:rFonts w:cstheme="minorHAnsi"/>
                <w:i/>
                <w:iCs/>
                <w:sz w:val="24"/>
                <w:szCs w:val="24"/>
              </w:rPr>
              <w:t xml:space="preserve"> </w:t>
            </w:r>
            <w:r w:rsidRPr="008E55E8">
              <w:rPr>
                <w:rFonts w:cstheme="minorHAnsi"/>
                <w:i/>
                <w:iCs/>
                <w:sz w:val="24"/>
                <w:szCs w:val="24"/>
              </w:rPr>
              <w:t>least two government agencies on</w:t>
            </w:r>
            <w:r>
              <w:rPr>
                <w:rFonts w:cstheme="minorHAnsi"/>
                <w:i/>
                <w:iCs/>
                <w:sz w:val="24"/>
                <w:szCs w:val="24"/>
              </w:rPr>
              <w:t xml:space="preserve"> </w:t>
            </w:r>
            <w:r w:rsidRPr="008E55E8">
              <w:rPr>
                <w:rFonts w:cstheme="minorHAnsi"/>
                <w:i/>
                <w:iCs/>
                <w:sz w:val="24"/>
                <w:szCs w:val="24"/>
              </w:rPr>
              <w:t>a joint initiative that fosters gender</w:t>
            </w:r>
            <w:r>
              <w:rPr>
                <w:rFonts w:cstheme="minorHAnsi"/>
                <w:i/>
                <w:iCs/>
                <w:sz w:val="24"/>
                <w:szCs w:val="24"/>
              </w:rPr>
              <w:t xml:space="preserve"> </w:t>
            </w:r>
            <w:r w:rsidRPr="008E55E8">
              <w:rPr>
                <w:rFonts w:cstheme="minorHAnsi"/>
                <w:i/>
                <w:iCs/>
                <w:sz w:val="24"/>
                <w:szCs w:val="24"/>
              </w:rPr>
              <w:t>equality within the current UNDAF</w:t>
            </w:r>
            <w:r>
              <w:rPr>
                <w:rFonts w:cstheme="minorHAnsi"/>
                <w:i/>
                <w:iCs/>
                <w:sz w:val="24"/>
                <w:szCs w:val="24"/>
              </w:rPr>
              <w:t xml:space="preserve"> </w:t>
            </w:r>
            <w:r w:rsidRPr="008E55E8">
              <w:rPr>
                <w:rFonts w:cstheme="minorHAnsi"/>
                <w:i/>
                <w:iCs/>
                <w:sz w:val="24"/>
                <w:szCs w:val="24"/>
              </w:rPr>
              <w:t>cycle.</w:t>
            </w:r>
          </w:p>
          <w:p w14:paraId="1A6AC2F2" w14:textId="32094373"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b) The National Women’s Machinery</w:t>
            </w:r>
            <w:r>
              <w:rPr>
                <w:rFonts w:cstheme="minorHAnsi"/>
                <w:i/>
                <w:iCs/>
                <w:sz w:val="24"/>
                <w:szCs w:val="24"/>
              </w:rPr>
              <w:t xml:space="preserve"> </w:t>
            </w:r>
            <w:r w:rsidRPr="008E55E8">
              <w:rPr>
                <w:rFonts w:cstheme="minorHAnsi"/>
                <w:i/>
                <w:iCs/>
                <w:sz w:val="24"/>
                <w:szCs w:val="24"/>
              </w:rPr>
              <w:t>participates in UNDAF consultations:</w:t>
            </w:r>
            <w:r>
              <w:rPr>
                <w:rFonts w:cstheme="minorHAnsi"/>
                <w:i/>
                <w:iCs/>
                <w:sz w:val="24"/>
                <w:szCs w:val="24"/>
              </w:rPr>
              <w:t xml:space="preserve"> </w:t>
            </w:r>
            <w:r w:rsidRPr="008E55E8">
              <w:rPr>
                <w:rFonts w:cstheme="minorHAnsi"/>
                <w:i/>
                <w:iCs/>
                <w:sz w:val="24"/>
                <w:szCs w:val="24"/>
              </w:rPr>
              <w:t>country analysis, strategic prioritization,</w:t>
            </w:r>
            <w:r>
              <w:rPr>
                <w:rFonts w:cstheme="minorHAnsi"/>
                <w:i/>
                <w:iCs/>
                <w:sz w:val="24"/>
                <w:szCs w:val="24"/>
              </w:rPr>
              <w:t xml:space="preserve"> </w:t>
            </w:r>
            <w:r w:rsidRPr="008E55E8">
              <w:rPr>
                <w:rFonts w:cstheme="minorHAnsi"/>
                <w:i/>
                <w:iCs/>
                <w:sz w:val="24"/>
                <w:szCs w:val="24"/>
              </w:rPr>
              <w:t>implementation, M&amp;E.</w:t>
            </w:r>
          </w:p>
          <w:p w14:paraId="7D1FC9B4" w14:textId="3734F0FA" w:rsidR="008E55E8" w:rsidRPr="008E55E8"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c) The UNCT has made at least one</w:t>
            </w:r>
            <w:r>
              <w:rPr>
                <w:rFonts w:cstheme="minorHAnsi"/>
                <w:i/>
                <w:iCs/>
                <w:sz w:val="24"/>
                <w:szCs w:val="24"/>
              </w:rPr>
              <w:t xml:space="preserve"> </w:t>
            </w:r>
            <w:r w:rsidRPr="008E55E8">
              <w:rPr>
                <w:rFonts w:cstheme="minorHAnsi"/>
                <w:i/>
                <w:iCs/>
                <w:sz w:val="24"/>
                <w:szCs w:val="24"/>
              </w:rPr>
              <w:t>contribution to substantively strengthen</w:t>
            </w:r>
            <w:r>
              <w:rPr>
                <w:rFonts w:cstheme="minorHAnsi"/>
                <w:i/>
                <w:iCs/>
                <w:sz w:val="24"/>
                <w:szCs w:val="24"/>
              </w:rPr>
              <w:t xml:space="preserve"> </w:t>
            </w:r>
            <w:r w:rsidRPr="008E55E8">
              <w:rPr>
                <w:rFonts w:cstheme="minorHAnsi"/>
                <w:i/>
                <w:iCs/>
                <w:sz w:val="24"/>
                <w:szCs w:val="24"/>
              </w:rPr>
              <w:t>Government participation</w:t>
            </w:r>
            <w:r>
              <w:rPr>
                <w:rFonts w:cstheme="minorHAnsi"/>
                <w:i/>
                <w:iCs/>
                <w:sz w:val="24"/>
                <w:szCs w:val="24"/>
              </w:rPr>
              <w:t xml:space="preserve"> </w:t>
            </w:r>
            <w:r w:rsidRPr="008E55E8">
              <w:rPr>
                <w:rFonts w:cstheme="minorHAnsi"/>
                <w:i/>
                <w:iCs/>
                <w:sz w:val="24"/>
                <w:szCs w:val="24"/>
              </w:rPr>
              <w:t>and</w:t>
            </w:r>
            <w:r>
              <w:rPr>
                <w:rFonts w:cstheme="minorHAnsi"/>
                <w:i/>
                <w:iCs/>
                <w:sz w:val="24"/>
                <w:szCs w:val="24"/>
              </w:rPr>
              <w:t xml:space="preserve"> </w:t>
            </w:r>
            <w:r w:rsidRPr="008E55E8">
              <w:rPr>
                <w:rFonts w:cstheme="minorHAnsi"/>
                <w:i/>
                <w:iCs/>
                <w:sz w:val="24"/>
                <w:szCs w:val="24"/>
              </w:rPr>
              <w:t>engagement in gender related SDGs</w:t>
            </w:r>
          </w:p>
          <w:p w14:paraId="383A55FB" w14:textId="4789F1B5" w:rsidR="00F26271" w:rsidRPr="0020452E" w:rsidRDefault="008E55E8" w:rsidP="008E55E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localization and/or implementation.</w:t>
            </w:r>
          </w:p>
        </w:tc>
      </w:tr>
    </w:tbl>
    <w:p w14:paraId="1A308026" w14:textId="77777777" w:rsidR="00F26271" w:rsidRPr="004D14CA"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51B0F95C" w14:textId="6520116E" w:rsidR="00F26271" w:rsidRPr="008E55E8" w:rsidRDefault="00F26271" w:rsidP="008E55E8">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8E55E8">
        <w:rPr>
          <w:rFonts w:cstheme="minorHAnsi"/>
          <w:b/>
          <w:bCs/>
          <w:sz w:val="24"/>
          <w:szCs w:val="24"/>
          <w:lang w:val="fr-FR"/>
        </w:rPr>
        <w:t xml:space="preserve">Moyens de vérification : </w:t>
      </w:r>
      <w:r w:rsidR="008E55E8" w:rsidRPr="008E55E8">
        <w:rPr>
          <w:rFonts w:cstheme="minorHAnsi"/>
          <w:b/>
          <w:bCs/>
          <w:sz w:val="24"/>
          <w:szCs w:val="24"/>
          <w:lang w:val="fr-FR"/>
        </w:rPr>
        <w:t>Liste des partenaires ayant contribué au CCA et a l’UNDAF, CR des réunions,</w:t>
      </w:r>
      <w:r w:rsidR="008E55E8">
        <w:rPr>
          <w:rFonts w:cstheme="minorHAnsi"/>
          <w:b/>
          <w:bCs/>
          <w:sz w:val="24"/>
          <w:szCs w:val="24"/>
          <w:lang w:val="fr-FR"/>
        </w:rPr>
        <w:t xml:space="preserve"> rapport annuel de l’UNDAF</w:t>
      </w:r>
    </w:p>
    <w:p w14:paraId="0D5B2A2C" w14:textId="18576526" w:rsidR="00F26271" w:rsidRPr="0020452E"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sidR="00C401E8">
        <w:rPr>
          <w:rFonts w:cstheme="minorHAnsi"/>
          <w:b/>
          <w:bCs/>
          <w:sz w:val="24"/>
          <w:szCs w:val="24"/>
          <w:u w:val="single"/>
          <w:lang w:val="fr-FR"/>
        </w:rPr>
        <w:t>D</w:t>
      </w:r>
      <w:r w:rsidR="004F40E5" w:rsidRPr="004F40E5">
        <w:rPr>
          <w:rFonts w:cstheme="minorHAnsi"/>
          <w:b/>
          <w:bCs/>
          <w:sz w:val="24"/>
          <w:szCs w:val="24"/>
          <w:u w:val="single"/>
          <w:lang w:val="fr-FR"/>
        </w:rPr>
        <w:t>é</w:t>
      </w:r>
      <w:r w:rsidR="004F40E5">
        <w:rPr>
          <w:rFonts w:cstheme="minorHAnsi"/>
          <w:b/>
          <w:bCs/>
          <w:sz w:val="24"/>
          <w:szCs w:val="24"/>
          <w:u w:val="single"/>
          <w:lang w:val="fr-FR"/>
        </w:rPr>
        <w:t>p</w:t>
      </w:r>
      <w:r w:rsidR="00C401E8">
        <w:rPr>
          <w:rFonts w:cstheme="minorHAnsi"/>
          <w:b/>
          <w:bCs/>
          <w:sz w:val="24"/>
          <w:szCs w:val="24"/>
          <w:u w:val="single"/>
          <w:lang w:val="fr-FR"/>
        </w:rPr>
        <w:t>asse</w:t>
      </w:r>
      <w:r w:rsidRPr="0020452E">
        <w:rPr>
          <w:rFonts w:cstheme="minorHAnsi"/>
          <w:b/>
          <w:bCs/>
          <w:sz w:val="24"/>
          <w:szCs w:val="24"/>
          <w:u w:val="single"/>
          <w:lang w:val="fr-FR"/>
        </w:rPr>
        <w:t xml:space="preserve"> </w:t>
      </w:r>
      <w:r w:rsidR="00C401E8">
        <w:rPr>
          <w:rFonts w:cstheme="minorHAnsi"/>
          <w:b/>
          <w:bCs/>
          <w:sz w:val="24"/>
          <w:szCs w:val="24"/>
          <w:u w:val="single"/>
          <w:lang w:val="fr-FR"/>
        </w:rPr>
        <w:t xml:space="preserve">les </w:t>
      </w:r>
      <w:r w:rsidRPr="0020452E">
        <w:rPr>
          <w:rFonts w:cstheme="minorHAnsi"/>
          <w:b/>
          <w:bCs/>
          <w:sz w:val="24"/>
          <w:szCs w:val="24"/>
          <w:u w:val="single"/>
          <w:lang w:val="fr-FR"/>
        </w:rPr>
        <w:t>exigences minimales</w:t>
      </w:r>
    </w:p>
    <w:p w14:paraId="7D6D9519" w14:textId="77777777" w:rsidR="00F26271" w:rsidRPr="0020452E"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5587B685" w14:textId="47E4A90E" w:rsidR="00C401E8" w:rsidRPr="00C401E8" w:rsidRDefault="00C401E8" w:rsidP="00C401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UNCT au Burundi collabore conjointement de manière continue, multisectorielle et substantielle avec les organes gouvernementaux en matière de promotion de l’égalit</w:t>
      </w:r>
      <w:bookmarkStart w:id="11" w:name="_Hlk14444963"/>
      <w:r>
        <w:rPr>
          <w:rFonts w:cstheme="minorHAnsi"/>
          <w:sz w:val="24"/>
          <w:szCs w:val="24"/>
          <w:lang w:val="fr-FR"/>
        </w:rPr>
        <w:t>é</w:t>
      </w:r>
      <w:bookmarkEnd w:id="11"/>
      <w:r>
        <w:rPr>
          <w:rFonts w:cstheme="minorHAnsi"/>
          <w:sz w:val="24"/>
          <w:szCs w:val="24"/>
          <w:lang w:val="fr-FR"/>
        </w:rPr>
        <w:t xml:space="preserve"> de genre et de l’autonomisation des femmes. Les exemples ci-dessous démontrent les divers modes de collaboration et types de partenariats durant les 12 derniers mois :</w:t>
      </w:r>
    </w:p>
    <w:p w14:paraId="5271EB40" w14:textId="6A8E9D15" w:rsidR="00C401E8" w:rsidRPr="006C4BAE" w:rsidRDefault="00895E24" w:rsidP="006C4BAE">
      <w:pPr>
        <w:pStyle w:val="Paragraphedeliste"/>
        <w:numPr>
          <w:ilvl w:val="0"/>
          <w:numId w:val="34"/>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6C4BAE">
        <w:rPr>
          <w:rFonts w:cstheme="minorHAnsi"/>
          <w:sz w:val="24"/>
          <w:szCs w:val="24"/>
          <w:lang w:val="fr-FR"/>
        </w:rPr>
        <w:t>C</w:t>
      </w:r>
      <w:r w:rsidR="00C401E8" w:rsidRPr="006C4BAE">
        <w:rPr>
          <w:rFonts w:cstheme="minorHAnsi"/>
          <w:sz w:val="24"/>
          <w:szCs w:val="24"/>
          <w:lang w:val="fr-FR"/>
        </w:rPr>
        <w:t>élébration de la journée internationale de la femme</w:t>
      </w:r>
    </w:p>
    <w:p w14:paraId="775AD568" w14:textId="67D39453" w:rsidR="00C401E8" w:rsidRPr="006C4BAE" w:rsidRDefault="00895E24" w:rsidP="006C4BAE">
      <w:pPr>
        <w:pStyle w:val="Paragraphedeliste"/>
        <w:numPr>
          <w:ilvl w:val="0"/>
          <w:numId w:val="34"/>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6C4BAE">
        <w:rPr>
          <w:rFonts w:cstheme="minorHAnsi"/>
          <w:sz w:val="24"/>
          <w:szCs w:val="24"/>
          <w:lang w:val="fr-FR"/>
        </w:rPr>
        <w:t>P</w:t>
      </w:r>
      <w:r w:rsidR="00C401E8" w:rsidRPr="006C4BAE">
        <w:rPr>
          <w:rFonts w:cstheme="minorHAnsi"/>
          <w:sz w:val="24"/>
          <w:szCs w:val="24"/>
          <w:lang w:val="fr-FR"/>
        </w:rPr>
        <w:t xml:space="preserve">articipation du Burundi à la CSW62 &amp; 63 </w:t>
      </w:r>
    </w:p>
    <w:p w14:paraId="72B9EAD8" w14:textId="646209F8" w:rsidR="00C401E8" w:rsidRPr="006C4BAE" w:rsidRDefault="00895E24" w:rsidP="006C4BAE">
      <w:pPr>
        <w:pStyle w:val="Paragraphedeliste"/>
        <w:numPr>
          <w:ilvl w:val="0"/>
          <w:numId w:val="34"/>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6C4BAE">
        <w:rPr>
          <w:rFonts w:cstheme="minorHAnsi"/>
          <w:sz w:val="24"/>
          <w:szCs w:val="24"/>
          <w:lang w:val="fr-FR"/>
        </w:rPr>
        <w:t>C</w:t>
      </w:r>
      <w:r w:rsidR="00C401E8" w:rsidRPr="006C4BAE">
        <w:rPr>
          <w:rFonts w:cstheme="minorHAnsi"/>
          <w:sz w:val="24"/>
          <w:szCs w:val="24"/>
          <w:lang w:val="fr-FR"/>
        </w:rPr>
        <w:t xml:space="preserve">ampagne des 16 jours d’activisme </w:t>
      </w:r>
      <w:r w:rsidR="0091373E" w:rsidRPr="006C4BAE">
        <w:rPr>
          <w:rFonts w:cstheme="minorHAnsi"/>
          <w:sz w:val="24"/>
          <w:szCs w:val="24"/>
          <w:lang w:val="fr-FR"/>
        </w:rPr>
        <w:t>pour la lutte contre la violence fondée sur le genre</w:t>
      </w:r>
    </w:p>
    <w:p w14:paraId="6DDD389B" w14:textId="6B0EEFA5" w:rsidR="006C4BAE" w:rsidRPr="006C4BAE" w:rsidRDefault="006C4BAE" w:rsidP="006C4BAE">
      <w:pPr>
        <w:numPr>
          <w:ilvl w:val="0"/>
          <w:numId w:val="34"/>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6C4BAE">
        <w:rPr>
          <w:rFonts w:cstheme="minorHAnsi"/>
          <w:sz w:val="24"/>
          <w:szCs w:val="24"/>
          <w:u w:val="single"/>
          <w:lang w:val="fr-FR"/>
        </w:rPr>
        <w:lastRenderedPageBreak/>
        <w:t>Mars 2018</w:t>
      </w:r>
      <w:r w:rsidRPr="006C4BAE">
        <w:rPr>
          <w:rFonts w:cstheme="minorHAnsi"/>
          <w:sz w:val="24"/>
          <w:szCs w:val="24"/>
          <w:lang w:val="fr-FR"/>
        </w:rPr>
        <w:t xml:space="preserve"> : Symposium national sur l’innovation et les nouvelles technologies pour une autonomisation transformative de la vie des </w:t>
      </w:r>
      <w:proofErr w:type="gramStart"/>
      <w:r w:rsidRPr="006C4BAE">
        <w:rPr>
          <w:rFonts w:cstheme="minorHAnsi"/>
          <w:sz w:val="24"/>
          <w:szCs w:val="24"/>
          <w:lang w:val="fr-FR"/>
        </w:rPr>
        <w:t>femmes  (</w:t>
      </w:r>
      <w:proofErr w:type="gramEnd"/>
      <w:r w:rsidRPr="006C4BAE">
        <w:rPr>
          <w:rFonts w:cstheme="minorHAnsi"/>
          <w:sz w:val="24"/>
          <w:szCs w:val="24"/>
          <w:lang w:val="fr-FR"/>
        </w:rPr>
        <w:t xml:space="preserve">Sous le Haut Patronage du Ministre en charge du Genre, ONU Femmes et le SNU) </w:t>
      </w:r>
    </w:p>
    <w:p w14:paraId="16767770" w14:textId="58D0AB87" w:rsidR="00C401E8" w:rsidRPr="006C4BAE" w:rsidRDefault="006C4BAE" w:rsidP="006C4BAE">
      <w:pPr>
        <w:numPr>
          <w:ilvl w:val="0"/>
          <w:numId w:val="34"/>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6C4BAE">
        <w:rPr>
          <w:rFonts w:cstheme="minorHAnsi"/>
          <w:sz w:val="24"/>
          <w:szCs w:val="24"/>
          <w:u w:val="single"/>
          <w:lang w:val="fr-FR"/>
        </w:rPr>
        <w:t>Juin 2018</w:t>
      </w:r>
      <w:r w:rsidRPr="006C4BAE">
        <w:rPr>
          <w:rFonts w:cstheme="minorHAnsi"/>
          <w:sz w:val="24"/>
          <w:szCs w:val="24"/>
          <w:lang w:val="fr-FR"/>
        </w:rPr>
        <w:t> : Activité de plaidoyer contre une mesure discriminatoire des filles burundaises à l’éducation après une grossesse (contenue dans une Décision ministérielle du 26 Juin 2018). Activité dirigée par le Coordinateur Résident et coordonnée techniquement par ONU Femmes en collaboration avec UNICEF, UNFPA, Bureau des NU pour les Droits de l’Homme. </w:t>
      </w:r>
    </w:p>
    <w:p w14:paraId="59D0C6BF" w14:textId="0E670954" w:rsidR="00C401E8" w:rsidRPr="006C4BAE" w:rsidRDefault="00C401E8" w:rsidP="006C4BAE">
      <w:pPr>
        <w:pStyle w:val="Paragraphedeliste"/>
        <w:numPr>
          <w:ilvl w:val="0"/>
          <w:numId w:val="34"/>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6C4BAE">
        <w:rPr>
          <w:rFonts w:cstheme="minorHAnsi"/>
          <w:sz w:val="24"/>
          <w:szCs w:val="24"/>
          <w:lang w:val="fr-FR"/>
        </w:rPr>
        <w:t xml:space="preserve">Plaidoyer pour la prise en compte des femmes </w:t>
      </w:r>
      <w:proofErr w:type="spellStart"/>
      <w:r w:rsidRPr="006C4BAE">
        <w:rPr>
          <w:rFonts w:cstheme="minorHAnsi"/>
          <w:sz w:val="24"/>
          <w:szCs w:val="24"/>
          <w:lang w:val="fr-FR"/>
        </w:rPr>
        <w:t>Batwa</w:t>
      </w:r>
      <w:proofErr w:type="spellEnd"/>
      <w:r w:rsidRPr="006C4BAE">
        <w:rPr>
          <w:rFonts w:cstheme="minorHAnsi"/>
          <w:sz w:val="24"/>
          <w:szCs w:val="24"/>
          <w:lang w:val="fr-FR"/>
        </w:rPr>
        <w:t xml:space="preserve"> et déplacés internes</w:t>
      </w:r>
    </w:p>
    <w:p w14:paraId="20792B93" w14:textId="1E3BDD6E" w:rsidR="00C401E8" w:rsidRPr="006C4BAE" w:rsidRDefault="00C401E8" w:rsidP="006C4BAE">
      <w:pPr>
        <w:pStyle w:val="Paragraphedeliste"/>
        <w:numPr>
          <w:ilvl w:val="0"/>
          <w:numId w:val="34"/>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6C4BAE">
        <w:rPr>
          <w:rFonts w:cstheme="minorHAnsi"/>
          <w:sz w:val="24"/>
          <w:szCs w:val="24"/>
          <w:lang w:val="fr-FR"/>
        </w:rPr>
        <w:t>Elaboration des rapports nationaux Beijing et EPU</w:t>
      </w:r>
    </w:p>
    <w:p w14:paraId="2362467C" w14:textId="007D4E9D" w:rsidR="00C401E8" w:rsidRPr="00C401E8" w:rsidRDefault="0091373E" w:rsidP="00C401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Le mécanisme national pour les droits des femmes, en l’occurrence le Ministère de la Femme, a contribué au</w:t>
      </w:r>
      <w:r w:rsidR="00C401E8" w:rsidRPr="00C401E8">
        <w:rPr>
          <w:rFonts w:cstheme="minorHAnsi"/>
          <w:sz w:val="24"/>
          <w:szCs w:val="24"/>
          <w:lang w:val="fr-FR"/>
        </w:rPr>
        <w:t xml:space="preserve"> processus</w:t>
      </w:r>
      <w:r>
        <w:rPr>
          <w:rFonts w:cstheme="minorHAnsi"/>
          <w:sz w:val="24"/>
          <w:szCs w:val="24"/>
          <w:lang w:val="fr-FR"/>
        </w:rPr>
        <w:t xml:space="preserve"> de l’élaboration du</w:t>
      </w:r>
      <w:r w:rsidR="00C401E8" w:rsidRPr="00C401E8">
        <w:rPr>
          <w:rFonts w:cstheme="minorHAnsi"/>
          <w:sz w:val="24"/>
          <w:szCs w:val="24"/>
          <w:lang w:val="fr-FR"/>
        </w:rPr>
        <w:t xml:space="preserve"> CCA </w:t>
      </w:r>
      <w:r>
        <w:rPr>
          <w:rFonts w:cstheme="minorHAnsi"/>
          <w:sz w:val="24"/>
          <w:szCs w:val="24"/>
          <w:lang w:val="fr-FR"/>
        </w:rPr>
        <w:t>et de l’UNDAF, et des réunions de travail ont été organisées entre</w:t>
      </w:r>
      <w:r w:rsidR="00C401E8" w:rsidRPr="00C401E8">
        <w:rPr>
          <w:rFonts w:cstheme="minorHAnsi"/>
          <w:sz w:val="24"/>
          <w:szCs w:val="24"/>
          <w:lang w:val="fr-FR"/>
        </w:rPr>
        <w:t xml:space="preserve"> les consultants </w:t>
      </w:r>
      <w:r>
        <w:rPr>
          <w:rFonts w:cstheme="minorHAnsi"/>
          <w:sz w:val="24"/>
          <w:szCs w:val="24"/>
          <w:lang w:val="fr-FR"/>
        </w:rPr>
        <w:t xml:space="preserve">et les responsables au sein du Ministère. </w:t>
      </w:r>
    </w:p>
    <w:p w14:paraId="7B60ED5E" w14:textId="3C07395B" w:rsidR="00F26271" w:rsidRDefault="00C401E8" w:rsidP="00C401E8">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401E8">
        <w:rPr>
          <w:rFonts w:cstheme="minorHAnsi"/>
          <w:sz w:val="24"/>
          <w:szCs w:val="24"/>
          <w:lang w:val="fr-FR"/>
        </w:rPr>
        <w:t>UNCT a appuyé financièrement le processus de priorisation de tous les SDG</w:t>
      </w:r>
      <w:r w:rsidR="0091373E">
        <w:rPr>
          <w:rFonts w:cstheme="minorHAnsi"/>
          <w:sz w:val="24"/>
          <w:szCs w:val="24"/>
          <w:lang w:val="fr-FR"/>
        </w:rPr>
        <w:t xml:space="preserve">, et </w:t>
      </w:r>
      <w:r w:rsidRPr="00C401E8">
        <w:rPr>
          <w:rFonts w:cstheme="minorHAnsi"/>
          <w:sz w:val="24"/>
          <w:szCs w:val="24"/>
          <w:lang w:val="fr-FR"/>
        </w:rPr>
        <w:t xml:space="preserve">un </w:t>
      </w:r>
      <w:r w:rsidR="0091373E">
        <w:rPr>
          <w:rFonts w:cstheme="minorHAnsi"/>
          <w:sz w:val="24"/>
          <w:szCs w:val="24"/>
          <w:lang w:val="fr-FR"/>
        </w:rPr>
        <w:t xml:space="preserve">haut responsable </w:t>
      </w:r>
      <w:r w:rsidRPr="00C401E8">
        <w:rPr>
          <w:rFonts w:cstheme="minorHAnsi"/>
          <w:sz w:val="24"/>
          <w:szCs w:val="24"/>
          <w:lang w:val="fr-FR"/>
        </w:rPr>
        <w:t>représentant du Ministère du genre a participé au processu</w:t>
      </w:r>
      <w:r w:rsidR="0091373E">
        <w:rPr>
          <w:rFonts w:cstheme="minorHAnsi"/>
          <w:sz w:val="24"/>
          <w:szCs w:val="24"/>
          <w:lang w:val="fr-FR"/>
        </w:rPr>
        <w:t xml:space="preserve">s. D’ailleurs, </w:t>
      </w:r>
      <w:r w:rsidRPr="00C401E8">
        <w:rPr>
          <w:rFonts w:cstheme="minorHAnsi"/>
          <w:sz w:val="24"/>
          <w:szCs w:val="24"/>
          <w:lang w:val="fr-FR"/>
        </w:rPr>
        <w:t>16</w:t>
      </w:r>
      <w:r w:rsidR="0091373E">
        <w:rPr>
          <w:rFonts w:cstheme="minorHAnsi"/>
          <w:sz w:val="24"/>
          <w:szCs w:val="24"/>
          <w:lang w:val="fr-FR"/>
        </w:rPr>
        <w:t xml:space="preserve"> sur les </w:t>
      </w:r>
      <w:r w:rsidRPr="00C401E8">
        <w:rPr>
          <w:rFonts w:cstheme="minorHAnsi"/>
          <w:sz w:val="24"/>
          <w:szCs w:val="24"/>
          <w:lang w:val="fr-FR"/>
        </w:rPr>
        <w:t>46 indicateurs sont</w:t>
      </w:r>
      <w:r w:rsidR="0091373E">
        <w:rPr>
          <w:rFonts w:cstheme="minorHAnsi"/>
          <w:sz w:val="24"/>
          <w:szCs w:val="24"/>
          <w:lang w:val="fr-FR"/>
        </w:rPr>
        <w:t xml:space="preserve"> sensibles au genre. U</w:t>
      </w:r>
      <w:r w:rsidRPr="00C401E8">
        <w:rPr>
          <w:rFonts w:cstheme="minorHAnsi"/>
          <w:sz w:val="24"/>
          <w:szCs w:val="24"/>
          <w:lang w:val="fr-FR"/>
        </w:rPr>
        <w:t xml:space="preserve">ne note a été </w:t>
      </w:r>
      <w:r w:rsidR="0091373E">
        <w:rPr>
          <w:rFonts w:cstheme="minorHAnsi"/>
          <w:sz w:val="24"/>
          <w:szCs w:val="24"/>
          <w:lang w:val="fr-FR"/>
        </w:rPr>
        <w:t>rédigée par la suite et</w:t>
      </w:r>
      <w:r w:rsidRPr="00C401E8">
        <w:rPr>
          <w:rFonts w:cstheme="minorHAnsi"/>
          <w:sz w:val="24"/>
          <w:szCs w:val="24"/>
          <w:lang w:val="fr-FR"/>
        </w:rPr>
        <w:t xml:space="preserve"> UNCT a fait un plaidoyer pour que les indicateurs soient retenu</w:t>
      </w:r>
      <w:r w:rsidR="004F40E5">
        <w:rPr>
          <w:rFonts w:cstheme="minorHAnsi"/>
          <w:sz w:val="24"/>
          <w:szCs w:val="24"/>
          <w:lang w:val="fr-FR"/>
        </w:rPr>
        <w:t>s.</w:t>
      </w:r>
    </w:p>
    <w:p w14:paraId="507F23A9" w14:textId="77777777" w:rsidR="00F26271" w:rsidRPr="00C60992" w:rsidRDefault="00F26271" w:rsidP="00F26271">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C60992">
        <w:rPr>
          <w:rFonts w:cstheme="minorHAnsi"/>
          <w:b/>
          <w:bCs/>
          <w:sz w:val="24"/>
          <w:szCs w:val="24"/>
          <w:lang w:val="fr-FR"/>
        </w:rPr>
        <w:t>ACTION CORRECTIVES PROPOSEES</w:t>
      </w:r>
    </w:p>
    <w:p w14:paraId="66EB0CAB" w14:textId="6FA4B0EB" w:rsidR="00F26271" w:rsidRPr="006C4BAE" w:rsidRDefault="006C4BAE" w:rsidP="004F40E5">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Pr>
          <w:rFonts w:cstheme="minorHAnsi"/>
          <w:sz w:val="24"/>
          <w:szCs w:val="24"/>
          <w:lang w:val="fr-FR"/>
        </w:rPr>
        <w:t>Renforcer la multisectorialité de la question de Genre au Burundi en renforçant davantage le mandat du Ministère de tutelle, de sorte à œuvrer pour une mise en cohérence des politiques publiques et une meilleure coordination de l’action publique en faveur de l’égalité de genre.</w:t>
      </w:r>
    </w:p>
    <w:p w14:paraId="1C241285" w14:textId="77777777" w:rsidR="006C4BAE" w:rsidRPr="004F40E5" w:rsidRDefault="006C4BAE" w:rsidP="006C4BAE">
      <w:pPr>
        <w:pStyle w:val="Paragraphedeliste"/>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bookmarkEnd w:id="10"/>
    <w:p w14:paraId="24D612A2" w14:textId="77777777" w:rsidR="00644CA0" w:rsidRDefault="00644CA0" w:rsidP="00694D6A">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4CCB75EB" w14:textId="77777777" w:rsidR="00C60992" w:rsidRPr="00C60992" w:rsidRDefault="00C60992" w:rsidP="00C60992">
      <w:pPr>
        <w:rPr>
          <w:lang w:val="fr-FR"/>
        </w:rPr>
      </w:pPr>
    </w:p>
    <w:p w14:paraId="4E10797B" w14:textId="77777777" w:rsidR="004F40E5" w:rsidRPr="006C4BAE" w:rsidRDefault="004F40E5">
      <w:pPr>
        <w:rPr>
          <w:rFonts w:cstheme="minorHAnsi"/>
          <w:b/>
          <w:bCs/>
          <w:sz w:val="24"/>
          <w:szCs w:val="24"/>
          <w:lang w:val="fr-FR"/>
        </w:rPr>
      </w:pPr>
      <w:r w:rsidRPr="006C4BAE">
        <w:rPr>
          <w:rFonts w:cstheme="minorHAnsi"/>
          <w:b/>
          <w:bCs/>
          <w:sz w:val="24"/>
          <w:szCs w:val="24"/>
          <w:lang w:val="fr-FR"/>
        </w:rPr>
        <w:br w:type="page"/>
      </w:r>
    </w:p>
    <w:p w14:paraId="38AD6475" w14:textId="77777777" w:rsidR="004F40E5"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3.2</w:t>
      </w:r>
      <w:r w:rsidRPr="004D14CA">
        <w:rPr>
          <w:rFonts w:cstheme="minorHAnsi"/>
          <w:b/>
          <w:bCs/>
          <w:sz w:val="24"/>
          <w:szCs w:val="24"/>
        </w:rPr>
        <w:t xml:space="preserve"> </w:t>
      </w:r>
      <w:r w:rsidRPr="00F26271">
        <w:rPr>
          <w:rFonts w:cstheme="minorHAnsi"/>
          <w:b/>
          <w:bCs/>
          <w:i/>
          <w:iCs/>
          <w:sz w:val="24"/>
          <w:szCs w:val="24"/>
        </w:rPr>
        <w:t xml:space="preserve">UNCT COLLABORATES AND ENGAGES WITH </w:t>
      </w:r>
      <w:r w:rsidRPr="004F40E5">
        <w:rPr>
          <w:rFonts w:cstheme="minorHAnsi"/>
          <w:b/>
          <w:bCs/>
          <w:i/>
          <w:iCs/>
          <w:sz w:val="24"/>
          <w:szCs w:val="24"/>
        </w:rPr>
        <w:t>GEEW CSO</w:t>
      </w:r>
    </w:p>
    <w:p w14:paraId="1A67DEFD" w14:textId="6C4BF2C5" w:rsidR="004F40E5"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4F40E5" w14:paraId="419D11F4" w14:textId="77777777" w:rsidTr="006B34E7">
        <w:tc>
          <w:tcPr>
            <w:tcW w:w="3116" w:type="dxa"/>
          </w:tcPr>
          <w:p w14:paraId="1DE2542C" w14:textId="77777777" w:rsidR="004F40E5" w:rsidRPr="0020452E"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0EC3E1AC" w14:textId="77777777" w:rsidR="004F40E5" w:rsidRPr="0020452E"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0BB5341E" w14:textId="77777777" w:rsidR="004F40E5" w:rsidRPr="0020452E"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4F40E5" w14:paraId="554CCE8D" w14:textId="77777777" w:rsidTr="006B34E7">
        <w:tc>
          <w:tcPr>
            <w:tcW w:w="3116" w:type="dxa"/>
          </w:tcPr>
          <w:p w14:paraId="41C69A2D" w14:textId="12CAEEE7" w:rsidR="004F40E5" w:rsidRPr="0020452E"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The UNCT has collaborated with at</w:t>
            </w:r>
            <w:r>
              <w:rPr>
                <w:rFonts w:cstheme="minorHAnsi"/>
                <w:i/>
                <w:iCs/>
                <w:sz w:val="24"/>
                <w:szCs w:val="24"/>
              </w:rPr>
              <w:t xml:space="preserve"> </w:t>
            </w:r>
            <w:r w:rsidRPr="008E55E8">
              <w:rPr>
                <w:rFonts w:cstheme="minorHAnsi"/>
                <w:i/>
                <w:iCs/>
                <w:sz w:val="24"/>
                <w:szCs w:val="24"/>
              </w:rPr>
              <w:t xml:space="preserve">least one </w:t>
            </w:r>
            <w:r w:rsidRPr="004F40E5">
              <w:rPr>
                <w:rFonts w:cstheme="minorHAnsi"/>
                <w:i/>
                <w:iCs/>
                <w:sz w:val="24"/>
                <w:szCs w:val="24"/>
              </w:rPr>
              <w:t>GEEW CSO</w:t>
            </w:r>
            <w:r>
              <w:rPr>
                <w:rFonts w:cstheme="minorHAnsi"/>
                <w:i/>
                <w:iCs/>
                <w:sz w:val="24"/>
                <w:szCs w:val="24"/>
              </w:rPr>
              <w:t xml:space="preserve"> </w:t>
            </w:r>
            <w:r w:rsidRPr="008E55E8">
              <w:rPr>
                <w:rFonts w:cstheme="minorHAnsi"/>
                <w:i/>
                <w:iCs/>
                <w:sz w:val="24"/>
                <w:szCs w:val="24"/>
              </w:rPr>
              <w:t>on</w:t>
            </w:r>
            <w:r>
              <w:rPr>
                <w:rFonts w:cstheme="minorHAnsi"/>
                <w:i/>
                <w:iCs/>
                <w:sz w:val="24"/>
                <w:szCs w:val="24"/>
              </w:rPr>
              <w:t xml:space="preserve"> </w:t>
            </w:r>
            <w:r w:rsidRPr="008E55E8">
              <w:rPr>
                <w:rFonts w:cstheme="minorHAnsi"/>
                <w:i/>
                <w:iCs/>
                <w:sz w:val="24"/>
                <w:szCs w:val="24"/>
              </w:rPr>
              <w:t>a joint initiative that fosters</w:t>
            </w:r>
            <w:r>
              <w:rPr>
                <w:rFonts w:cstheme="minorHAnsi"/>
                <w:i/>
                <w:iCs/>
                <w:sz w:val="24"/>
                <w:szCs w:val="24"/>
              </w:rPr>
              <w:t xml:space="preserve"> </w:t>
            </w:r>
            <w:r w:rsidRPr="008E55E8">
              <w:rPr>
                <w:rFonts w:cstheme="minorHAnsi"/>
                <w:i/>
                <w:iCs/>
                <w:sz w:val="24"/>
                <w:szCs w:val="24"/>
              </w:rPr>
              <w:t>gender equality within the current</w:t>
            </w:r>
            <w:r>
              <w:rPr>
                <w:rFonts w:cstheme="minorHAnsi"/>
                <w:i/>
                <w:iCs/>
                <w:sz w:val="24"/>
                <w:szCs w:val="24"/>
              </w:rPr>
              <w:t xml:space="preserve"> </w:t>
            </w:r>
            <w:r w:rsidRPr="008E55E8">
              <w:rPr>
                <w:rFonts w:cstheme="minorHAnsi"/>
                <w:i/>
                <w:iCs/>
                <w:sz w:val="24"/>
                <w:szCs w:val="24"/>
              </w:rPr>
              <w:t>UNDAF cycle.</w:t>
            </w:r>
          </w:p>
        </w:tc>
        <w:tc>
          <w:tcPr>
            <w:tcW w:w="3117" w:type="dxa"/>
          </w:tcPr>
          <w:p w14:paraId="7B1596B2" w14:textId="77777777" w:rsidR="004F40E5" w:rsidRPr="008E55E8"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 xml:space="preserve">Meets </w:t>
            </w:r>
            <w:r w:rsidRPr="008E55E8">
              <w:rPr>
                <w:rFonts w:cstheme="minorHAnsi"/>
                <w:b/>
                <w:bCs/>
                <w:i/>
                <w:iCs/>
                <w:sz w:val="24"/>
                <w:szCs w:val="24"/>
              </w:rPr>
              <w:t>two</w:t>
            </w:r>
            <w:r w:rsidRPr="008E55E8">
              <w:rPr>
                <w:rFonts w:cstheme="minorHAnsi"/>
                <w:i/>
                <w:iCs/>
                <w:sz w:val="24"/>
                <w:szCs w:val="24"/>
              </w:rPr>
              <w:t xml:space="preserve"> of the following:</w:t>
            </w:r>
          </w:p>
          <w:p w14:paraId="648E2DB5" w14:textId="77777777" w:rsidR="004F40E5"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a) The UNCT has collaborated with at</w:t>
            </w:r>
            <w:r>
              <w:rPr>
                <w:rFonts w:cstheme="minorHAnsi"/>
                <w:i/>
                <w:iCs/>
                <w:sz w:val="24"/>
                <w:szCs w:val="24"/>
              </w:rPr>
              <w:t xml:space="preserve"> </w:t>
            </w:r>
            <w:r w:rsidRPr="008E55E8">
              <w:rPr>
                <w:rFonts w:cstheme="minorHAnsi"/>
                <w:i/>
                <w:iCs/>
                <w:sz w:val="24"/>
                <w:szCs w:val="24"/>
              </w:rPr>
              <w:t xml:space="preserve">least two </w:t>
            </w:r>
            <w:r w:rsidRPr="004F40E5">
              <w:rPr>
                <w:rFonts w:cstheme="minorHAnsi"/>
                <w:i/>
                <w:iCs/>
                <w:sz w:val="24"/>
                <w:szCs w:val="24"/>
              </w:rPr>
              <w:t>GEEW CSO</w:t>
            </w:r>
          </w:p>
          <w:p w14:paraId="06432F84" w14:textId="3BF556A0" w:rsidR="004F40E5" w:rsidRPr="008E55E8"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Pr>
                <w:rFonts w:cstheme="minorHAnsi"/>
                <w:i/>
                <w:iCs/>
                <w:sz w:val="24"/>
                <w:szCs w:val="24"/>
              </w:rPr>
              <w:t xml:space="preserve"> </w:t>
            </w:r>
            <w:r w:rsidRPr="008E55E8">
              <w:rPr>
                <w:rFonts w:cstheme="minorHAnsi"/>
                <w:i/>
                <w:iCs/>
                <w:sz w:val="24"/>
                <w:szCs w:val="24"/>
              </w:rPr>
              <w:t>on</w:t>
            </w:r>
            <w:r>
              <w:rPr>
                <w:rFonts w:cstheme="minorHAnsi"/>
                <w:i/>
                <w:iCs/>
                <w:sz w:val="24"/>
                <w:szCs w:val="24"/>
              </w:rPr>
              <w:t xml:space="preserve"> </w:t>
            </w:r>
            <w:r w:rsidRPr="008E55E8">
              <w:rPr>
                <w:rFonts w:cstheme="minorHAnsi"/>
                <w:i/>
                <w:iCs/>
                <w:sz w:val="24"/>
                <w:szCs w:val="24"/>
              </w:rPr>
              <w:t>a joint initiative that fosters gender</w:t>
            </w:r>
            <w:r>
              <w:rPr>
                <w:rFonts w:cstheme="minorHAnsi"/>
                <w:i/>
                <w:iCs/>
                <w:sz w:val="24"/>
                <w:szCs w:val="24"/>
              </w:rPr>
              <w:t xml:space="preserve"> </w:t>
            </w:r>
            <w:r w:rsidRPr="008E55E8">
              <w:rPr>
                <w:rFonts w:cstheme="minorHAnsi"/>
                <w:i/>
                <w:iCs/>
                <w:sz w:val="24"/>
                <w:szCs w:val="24"/>
              </w:rPr>
              <w:t>equality within the current UNDAF</w:t>
            </w:r>
            <w:r>
              <w:rPr>
                <w:rFonts w:cstheme="minorHAnsi"/>
                <w:i/>
                <w:iCs/>
                <w:sz w:val="24"/>
                <w:szCs w:val="24"/>
              </w:rPr>
              <w:t xml:space="preserve"> </w:t>
            </w:r>
            <w:r w:rsidRPr="008E55E8">
              <w:rPr>
                <w:rFonts w:cstheme="minorHAnsi"/>
                <w:i/>
                <w:iCs/>
                <w:sz w:val="24"/>
                <w:szCs w:val="24"/>
              </w:rPr>
              <w:t>cycle.</w:t>
            </w:r>
          </w:p>
          <w:p w14:paraId="5A829060" w14:textId="41E31A12" w:rsidR="004F40E5" w:rsidRPr="008E55E8"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 xml:space="preserve">b) </w:t>
            </w:r>
            <w:r w:rsidRPr="004F40E5">
              <w:rPr>
                <w:rFonts w:cstheme="minorHAnsi"/>
                <w:i/>
                <w:iCs/>
                <w:sz w:val="24"/>
                <w:szCs w:val="24"/>
              </w:rPr>
              <w:t>GEEW CSO</w:t>
            </w:r>
            <w:r>
              <w:rPr>
                <w:rFonts w:cstheme="minorHAnsi"/>
                <w:i/>
                <w:iCs/>
                <w:sz w:val="24"/>
                <w:szCs w:val="24"/>
              </w:rPr>
              <w:t xml:space="preserve"> </w:t>
            </w:r>
            <w:r w:rsidRPr="008E55E8">
              <w:rPr>
                <w:rFonts w:cstheme="minorHAnsi"/>
                <w:i/>
                <w:iCs/>
                <w:sz w:val="24"/>
                <w:szCs w:val="24"/>
              </w:rPr>
              <w:t>participates in UNDAF consultations:</w:t>
            </w:r>
            <w:r>
              <w:rPr>
                <w:rFonts w:cstheme="minorHAnsi"/>
                <w:i/>
                <w:iCs/>
                <w:sz w:val="24"/>
                <w:szCs w:val="24"/>
              </w:rPr>
              <w:t xml:space="preserve"> </w:t>
            </w:r>
            <w:r w:rsidRPr="008E55E8">
              <w:rPr>
                <w:rFonts w:cstheme="minorHAnsi"/>
                <w:i/>
                <w:iCs/>
                <w:sz w:val="24"/>
                <w:szCs w:val="24"/>
              </w:rPr>
              <w:t>country analysis, strategic</w:t>
            </w:r>
            <w:r>
              <w:rPr>
                <w:rFonts w:cstheme="minorHAnsi"/>
                <w:i/>
                <w:iCs/>
                <w:sz w:val="24"/>
                <w:szCs w:val="24"/>
              </w:rPr>
              <w:t xml:space="preserve"> </w:t>
            </w:r>
            <w:r w:rsidRPr="008E55E8">
              <w:rPr>
                <w:rFonts w:cstheme="minorHAnsi"/>
                <w:i/>
                <w:iCs/>
                <w:sz w:val="24"/>
                <w:szCs w:val="24"/>
              </w:rPr>
              <w:t>prioritization,</w:t>
            </w:r>
            <w:r>
              <w:rPr>
                <w:rFonts w:cstheme="minorHAnsi"/>
                <w:i/>
                <w:iCs/>
                <w:sz w:val="24"/>
                <w:szCs w:val="24"/>
              </w:rPr>
              <w:t xml:space="preserve"> </w:t>
            </w:r>
            <w:r w:rsidRPr="008E55E8">
              <w:rPr>
                <w:rFonts w:cstheme="minorHAnsi"/>
                <w:i/>
                <w:iCs/>
                <w:sz w:val="24"/>
                <w:szCs w:val="24"/>
              </w:rPr>
              <w:t>implementation, M&amp;E.</w:t>
            </w:r>
          </w:p>
          <w:p w14:paraId="5DE9A045" w14:textId="77777777" w:rsidR="004F40E5" w:rsidRPr="008E55E8"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c) The UNCT has made at least one</w:t>
            </w:r>
            <w:r>
              <w:rPr>
                <w:rFonts w:cstheme="minorHAnsi"/>
                <w:i/>
                <w:iCs/>
                <w:sz w:val="24"/>
                <w:szCs w:val="24"/>
              </w:rPr>
              <w:t xml:space="preserve"> </w:t>
            </w:r>
            <w:r w:rsidRPr="008E55E8">
              <w:rPr>
                <w:rFonts w:cstheme="minorHAnsi"/>
                <w:i/>
                <w:iCs/>
                <w:sz w:val="24"/>
                <w:szCs w:val="24"/>
              </w:rPr>
              <w:t>contribution to substantively strengthen</w:t>
            </w:r>
          </w:p>
          <w:p w14:paraId="66B65865" w14:textId="6833329E" w:rsidR="004F40E5" w:rsidRPr="00001E03"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4F40E5">
              <w:rPr>
                <w:rFonts w:cstheme="minorHAnsi"/>
                <w:i/>
                <w:iCs/>
                <w:sz w:val="24"/>
                <w:szCs w:val="24"/>
              </w:rPr>
              <w:t>GEEW CSO</w:t>
            </w:r>
            <w:r w:rsidRPr="008E55E8">
              <w:rPr>
                <w:rFonts w:cstheme="minorHAnsi"/>
                <w:i/>
                <w:iCs/>
                <w:sz w:val="24"/>
                <w:szCs w:val="24"/>
              </w:rPr>
              <w:t xml:space="preserve"> participation and</w:t>
            </w:r>
            <w:r>
              <w:rPr>
                <w:rFonts w:cstheme="minorHAnsi"/>
                <w:i/>
                <w:iCs/>
                <w:sz w:val="24"/>
                <w:szCs w:val="24"/>
              </w:rPr>
              <w:t xml:space="preserve"> </w:t>
            </w:r>
            <w:r w:rsidRPr="008E55E8">
              <w:rPr>
                <w:rFonts w:cstheme="minorHAnsi"/>
                <w:i/>
                <w:iCs/>
                <w:sz w:val="24"/>
                <w:szCs w:val="24"/>
              </w:rPr>
              <w:t>engagement in gender related SDGs</w:t>
            </w:r>
            <w:r>
              <w:rPr>
                <w:rFonts w:cstheme="minorHAnsi"/>
                <w:i/>
                <w:iCs/>
                <w:sz w:val="24"/>
                <w:szCs w:val="24"/>
              </w:rPr>
              <w:t xml:space="preserve"> </w:t>
            </w:r>
            <w:r w:rsidRPr="008E55E8">
              <w:rPr>
                <w:rFonts w:cstheme="minorHAnsi"/>
                <w:i/>
                <w:iCs/>
                <w:sz w:val="24"/>
                <w:szCs w:val="24"/>
              </w:rPr>
              <w:t>localization and/or implementation.</w:t>
            </w:r>
          </w:p>
        </w:tc>
        <w:tc>
          <w:tcPr>
            <w:tcW w:w="3117" w:type="dxa"/>
          </w:tcPr>
          <w:p w14:paraId="7C6A1904" w14:textId="77777777" w:rsidR="004F40E5" w:rsidRPr="008E55E8"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Meets all of the following:</w:t>
            </w:r>
          </w:p>
          <w:p w14:paraId="0D4EB81A" w14:textId="1E847562" w:rsidR="004F40E5" w:rsidRPr="008E55E8"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a) The UNCT has collaborated with at</w:t>
            </w:r>
            <w:r>
              <w:rPr>
                <w:rFonts w:cstheme="minorHAnsi"/>
                <w:i/>
                <w:iCs/>
                <w:sz w:val="24"/>
                <w:szCs w:val="24"/>
              </w:rPr>
              <w:t xml:space="preserve"> </w:t>
            </w:r>
            <w:r w:rsidRPr="008E55E8">
              <w:rPr>
                <w:rFonts w:cstheme="minorHAnsi"/>
                <w:i/>
                <w:iCs/>
                <w:sz w:val="24"/>
                <w:szCs w:val="24"/>
              </w:rPr>
              <w:t xml:space="preserve">least </w:t>
            </w:r>
            <w:r w:rsidRPr="004F40E5">
              <w:rPr>
                <w:rFonts w:cstheme="minorHAnsi"/>
                <w:i/>
                <w:iCs/>
                <w:sz w:val="24"/>
                <w:szCs w:val="24"/>
              </w:rPr>
              <w:t>GEEW CSO</w:t>
            </w:r>
            <w:r w:rsidRPr="008E55E8">
              <w:rPr>
                <w:rFonts w:cstheme="minorHAnsi"/>
                <w:i/>
                <w:iCs/>
                <w:sz w:val="24"/>
                <w:szCs w:val="24"/>
              </w:rPr>
              <w:t xml:space="preserve"> on</w:t>
            </w:r>
            <w:r>
              <w:rPr>
                <w:rFonts w:cstheme="minorHAnsi"/>
                <w:i/>
                <w:iCs/>
                <w:sz w:val="24"/>
                <w:szCs w:val="24"/>
              </w:rPr>
              <w:t xml:space="preserve"> </w:t>
            </w:r>
            <w:r w:rsidRPr="008E55E8">
              <w:rPr>
                <w:rFonts w:cstheme="minorHAnsi"/>
                <w:i/>
                <w:iCs/>
                <w:sz w:val="24"/>
                <w:szCs w:val="24"/>
              </w:rPr>
              <w:t>a joint initiative that fosters gender</w:t>
            </w:r>
            <w:r>
              <w:rPr>
                <w:rFonts w:cstheme="minorHAnsi"/>
                <w:i/>
                <w:iCs/>
                <w:sz w:val="24"/>
                <w:szCs w:val="24"/>
              </w:rPr>
              <w:t xml:space="preserve"> </w:t>
            </w:r>
            <w:r w:rsidRPr="008E55E8">
              <w:rPr>
                <w:rFonts w:cstheme="minorHAnsi"/>
                <w:i/>
                <w:iCs/>
                <w:sz w:val="24"/>
                <w:szCs w:val="24"/>
              </w:rPr>
              <w:t>equality within the current UNDAF</w:t>
            </w:r>
            <w:r>
              <w:rPr>
                <w:rFonts w:cstheme="minorHAnsi"/>
                <w:i/>
                <w:iCs/>
                <w:sz w:val="24"/>
                <w:szCs w:val="24"/>
              </w:rPr>
              <w:t xml:space="preserve"> </w:t>
            </w:r>
            <w:r w:rsidRPr="008E55E8">
              <w:rPr>
                <w:rFonts w:cstheme="minorHAnsi"/>
                <w:i/>
                <w:iCs/>
                <w:sz w:val="24"/>
                <w:szCs w:val="24"/>
              </w:rPr>
              <w:t>cycle.</w:t>
            </w:r>
          </w:p>
          <w:p w14:paraId="1FF9647C" w14:textId="76B969FA" w:rsidR="004F40E5" w:rsidRPr="008E55E8"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 xml:space="preserve">b) </w:t>
            </w:r>
            <w:r w:rsidRPr="004F40E5">
              <w:rPr>
                <w:rFonts w:cstheme="minorHAnsi"/>
                <w:i/>
                <w:iCs/>
                <w:sz w:val="24"/>
                <w:szCs w:val="24"/>
              </w:rPr>
              <w:t>GEEW CSO</w:t>
            </w:r>
            <w:r>
              <w:rPr>
                <w:rFonts w:cstheme="minorHAnsi"/>
                <w:i/>
                <w:iCs/>
                <w:sz w:val="24"/>
                <w:szCs w:val="24"/>
              </w:rPr>
              <w:t xml:space="preserve"> </w:t>
            </w:r>
            <w:r w:rsidRPr="008E55E8">
              <w:rPr>
                <w:rFonts w:cstheme="minorHAnsi"/>
                <w:i/>
                <w:iCs/>
                <w:sz w:val="24"/>
                <w:szCs w:val="24"/>
              </w:rPr>
              <w:t>participates in UNDAF consultations:</w:t>
            </w:r>
            <w:r>
              <w:rPr>
                <w:rFonts w:cstheme="minorHAnsi"/>
                <w:i/>
                <w:iCs/>
                <w:sz w:val="24"/>
                <w:szCs w:val="24"/>
              </w:rPr>
              <w:t xml:space="preserve"> </w:t>
            </w:r>
            <w:r w:rsidRPr="008E55E8">
              <w:rPr>
                <w:rFonts w:cstheme="minorHAnsi"/>
                <w:i/>
                <w:iCs/>
                <w:sz w:val="24"/>
                <w:szCs w:val="24"/>
              </w:rPr>
              <w:t>country analysis, strategic prioritization,</w:t>
            </w:r>
            <w:r>
              <w:rPr>
                <w:rFonts w:cstheme="minorHAnsi"/>
                <w:i/>
                <w:iCs/>
                <w:sz w:val="24"/>
                <w:szCs w:val="24"/>
              </w:rPr>
              <w:t xml:space="preserve"> </w:t>
            </w:r>
            <w:r w:rsidRPr="008E55E8">
              <w:rPr>
                <w:rFonts w:cstheme="minorHAnsi"/>
                <w:i/>
                <w:iCs/>
                <w:sz w:val="24"/>
                <w:szCs w:val="24"/>
              </w:rPr>
              <w:t>implementation, M&amp;E.</w:t>
            </w:r>
          </w:p>
          <w:p w14:paraId="3D90B4E0" w14:textId="2659AC49" w:rsidR="004F40E5" w:rsidRPr="008E55E8"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c) The UNCT has made at least one</w:t>
            </w:r>
            <w:r>
              <w:rPr>
                <w:rFonts w:cstheme="minorHAnsi"/>
                <w:i/>
                <w:iCs/>
                <w:sz w:val="24"/>
                <w:szCs w:val="24"/>
              </w:rPr>
              <w:t xml:space="preserve"> </w:t>
            </w:r>
            <w:r w:rsidRPr="008E55E8">
              <w:rPr>
                <w:rFonts w:cstheme="minorHAnsi"/>
                <w:i/>
                <w:iCs/>
                <w:sz w:val="24"/>
                <w:szCs w:val="24"/>
              </w:rPr>
              <w:t>contribution to substantively strengthen</w:t>
            </w:r>
            <w:r>
              <w:rPr>
                <w:rFonts w:cstheme="minorHAnsi"/>
                <w:i/>
                <w:iCs/>
                <w:sz w:val="24"/>
                <w:szCs w:val="24"/>
              </w:rPr>
              <w:t xml:space="preserve"> </w:t>
            </w:r>
            <w:r w:rsidRPr="004F40E5">
              <w:rPr>
                <w:rFonts w:cstheme="minorHAnsi"/>
                <w:i/>
                <w:iCs/>
                <w:sz w:val="24"/>
                <w:szCs w:val="24"/>
              </w:rPr>
              <w:t>GEEW CSO</w:t>
            </w:r>
            <w:r w:rsidRPr="008E55E8">
              <w:rPr>
                <w:rFonts w:cstheme="minorHAnsi"/>
                <w:i/>
                <w:iCs/>
                <w:sz w:val="24"/>
                <w:szCs w:val="24"/>
              </w:rPr>
              <w:t xml:space="preserve"> participation</w:t>
            </w:r>
            <w:r>
              <w:rPr>
                <w:rFonts w:cstheme="minorHAnsi"/>
                <w:i/>
                <w:iCs/>
                <w:sz w:val="24"/>
                <w:szCs w:val="24"/>
              </w:rPr>
              <w:t xml:space="preserve"> </w:t>
            </w:r>
            <w:r w:rsidRPr="008E55E8">
              <w:rPr>
                <w:rFonts w:cstheme="minorHAnsi"/>
                <w:i/>
                <w:iCs/>
                <w:sz w:val="24"/>
                <w:szCs w:val="24"/>
              </w:rPr>
              <w:t>and</w:t>
            </w:r>
            <w:r>
              <w:rPr>
                <w:rFonts w:cstheme="minorHAnsi"/>
                <w:i/>
                <w:iCs/>
                <w:sz w:val="24"/>
                <w:szCs w:val="24"/>
              </w:rPr>
              <w:t xml:space="preserve"> </w:t>
            </w:r>
            <w:r w:rsidRPr="008E55E8">
              <w:rPr>
                <w:rFonts w:cstheme="minorHAnsi"/>
                <w:i/>
                <w:iCs/>
                <w:sz w:val="24"/>
                <w:szCs w:val="24"/>
              </w:rPr>
              <w:t>engagement in gender related SDGs</w:t>
            </w:r>
          </w:p>
          <w:p w14:paraId="7377C851" w14:textId="77777777" w:rsidR="004F40E5" w:rsidRPr="0020452E" w:rsidRDefault="004F40E5"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E55E8">
              <w:rPr>
                <w:rFonts w:cstheme="minorHAnsi"/>
                <w:i/>
                <w:iCs/>
                <w:sz w:val="24"/>
                <w:szCs w:val="24"/>
              </w:rPr>
              <w:t>localization and/or implementation.</w:t>
            </w:r>
          </w:p>
        </w:tc>
      </w:tr>
    </w:tbl>
    <w:p w14:paraId="7E9CCC43" w14:textId="77777777" w:rsidR="004F40E5" w:rsidRPr="004D14CA"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60552CC2" w14:textId="77777777" w:rsidR="004F40E5" w:rsidRPr="008E55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8E55E8">
        <w:rPr>
          <w:rFonts w:cstheme="minorHAnsi"/>
          <w:b/>
          <w:bCs/>
          <w:sz w:val="24"/>
          <w:szCs w:val="24"/>
          <w:lang w:val="fr-FR"/>
        </w:rPr>
        <w:t>Moyens de vérification : Liste des partenaires ayant contribué au CCA et a l’UNDAF, CR des réunions,</w:t>
      </w:r>
      <w:r>
        <w:rPr>
          <w:rFonts w:cstheme="minorHAnsi"/>
          <w:b/>
          <w:bCs/>
          <w:sz w:val="24"/>
          <w:szCs w:val="24"/>
          <w:lang w:val="fr-FR"/>
        </w:rPr>
        <w:t xml:space="preserve"> rapport annuel de l’UNDAF</w:t>
      </w:r>
    </w:p>
    <w:p w14:paraId="3EA30996" w14:textId="77777777" w:rsidR="004F40E5" w:rsidRPr="0020452E"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bookmarkStart w:id="12" w:name="_Hlk14457106"/>
      <w:r>
        <w:rPr>
          <w:rFonts w:cstheme="minorHAnsi"/>
          <w:b/>
          <w:bCs/>
          <w:sz w:val="24"/>
          <w:szCs w:val="24"/>
          <w:u w:val="single"/>
          <w:lang w:val="fr-FR"/>
        </w:rPr>
        <w:t>D</w:t>
      </w:r>
      <w:r w:rsidRPr="004F40E5">
        <w:rPr>
          <w:rFonts w:cstheme="minorHAnsi"/>
          <w:b/>
          <w:bCs/>
          <w:sz w:val="24"/>
          <w:szCs w:val="24"/>
          <w:u w:val="single"/>
          <w:lang w:val="fr-FR"/>
        </w:rPr>
        <w:t>é</w:t>
      </w:r>
      <w:r>
        <w:rPr>
          <w:rFonts w:cstheme="minorHAnsi"/>
          <w:b/>
          <w:bCs/>
          <w:sz w:val="24"/>
          <w:szCs w:val="24"/>
          <w:u w:val="single"/>
          <w:lang w:val="fr-FR"/>
        </w:rPr>
        <w:t>passe</w:t>
      </w:r>
      <w:r w:rsidRPr="0020452E">
        <w:rPr>
          <w:rFonts w:cstheme="minorHAnsi"/>
          <w:b/>
          <w:bCs/>
          <w:sz w:val="24"/>
          <w:szCs w:val="24"/>
          <w:u w:val="single"/>
          <w:lang w:val="fr-FR"/>
        </w:rPr>
        <w:t xml:space="preserve"> </w:t>
      </w:r>
      <w:r>
        <w:rPr>
          <w:rFonts w:cstheme="minorHAnsi"/>
          <w:b/>
          <w:bCs/>
          <w:sz w:val="24"/>
          <w:szCs w:val="24"/>
          <w:u w:val="single"/>
          <w:lang w:val="fr-FR"/>
        </w:rPr>
        <w:t xml:space="preserve">les </w:t>
      </w:r>
      <w:r w:rsidRPr="0020452E">
        <w:rPr>
          <w:rFonts w:cstheme="minorHAnsi"/>
          <w:b/>
          <w:bCs/>
          <w:sz w:val="24"/>
          <w:szCs w:val="24"/>
          <w:u w:val="single"/>
          <w:lang w:val="fr-FR"/>
        </w:rPr>
        <w:t>exigences minimales</w:t>
      </w:r>
      <w:bookmarkEnd w:id="12"/>
    </w:p>
    <w:p w14:paraId="0FB383AE" w14:textId="77777777" w:rsidR="004F40E5" w:rsidRPr="0020452E"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74CF68EC" w14:textId="158DCE79" w:rsidR="004F40E5" w:rsidRPr="00C401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 xml:space="preserve">UNCT au Burundi collabore conjointement de manière continue, multisectorielle et substantielle avec les organisations de la société civile actives dans la promotion de l’égalité de genre et l’autonomisation des femmes. Les exemples ci-dessous démontrent la mobilisation des </w:t>
      </w:r>
      <w:proofErr w:type="spellStart"/>
      <w:r>
        <w:rPr>
          <w:rFonts w:cstheme="minorHAnsi"/>
          <w:sz w:val="24"/>
          <w:szCs w:val="24"/>
          <w:lang w:val="fr-FR"/>
        </w:rPr>
        <w:t>OSCs</w:t>
      </w:r>
      <w:proofErr w:type="spellEnd"/>
      <w:r>
        <w:rPr>
          <w:rFonts w:cstheme="minorHAnsi"/>
          <w:sz w:val="24"/>
          <w:szCs w:val="24"/>
          <w:lang w:val="fr-FR"/>
        </w:rPr>
        <w:t xml:space="preserve"> des droits des femmes durant les 12 derniers mois :</w:t>
      </w:r>
    </w:p>
    <w:p w14:paraId="53F92736" w14:textId="77777777" w:rsidR="004F40E5" w:rsidRPr="00C401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401E8">
        <w:rPr>
          <w:rFonts w:cstheme="minorHAnsi"/>
          <w:sz w:val="24"/>
          <w:szCs w:val="24"/>
          <w:lang w:val="fr-FR"/>
        </w:rPr>
        <w:t>-</w:t>
      </w:r>
      <w:r w:rsidRPr="00C401E8">
        <w:rPr>
          <w:rFonts w:cstheme="minorHAnsi"/>
          <w:sz w:val="24"/>
          <w:szCs w:val="24"/>
          <w:lang w:val="fr-FR"/>
        </w:rPr>
        <w:tab/>
      </w:r>
      <w:r>
        <w:rPr>
          <w:rFonts w:cstheme="minorHAnsi"/>
          <w:sz w:val="24"/>
          <w:szCs w:val="24"/>
          <w:lang w:val="fr-FR"/>
        </w:rPr>
        <w:t>C</w:t>
      </w:r>
      <w:r w:rsidRPr="00C401E8">
        <w:rPr>
          <w:rFonts w:cstheme="minorHAnsi"/>
          <w:sz w:val="24"/>
          <w:szCs w:val="24"/>
          <w:lang w:val="fr-FR"/>
        </w:rPr>
        <w:t>élébration de la journée internationale de la femme</w:t>
      </w:r>
    </w:p>
    <w:p w14:paraId="186217AA" w14:textId="77777777" w:rsidR="004F40E5" w:rsidRPr="00C401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401E8">
        <w:rPr>
          <w:rFonts w:cstheme="minorHAnsi"/>
          <w:sz w:val="24"/>
          <w:szCs w:val="24"/>
          <w:lang w:val="fr-FR"/>
        </w:rPr>
        <w:t>-</w:t>
      </w:r>
      <w:r w:rsidRPr="00C401E8">
        <w:rPr>
          <w:rFonts w:cstheme="minorHAnsi"/>
          <w:sz w:val="24"/>
          <w:szCs w:val="24"/>
          <w:lang w:val="fr-FR"/>
        </w:rPr>
        <w:tab/>
      </w:r>
      <w:r>
        <w:rPr>
          <w:rFonts w:cstheme="minorHAnsi"/>
          <w:sz w:val="24"/>
          <w:szCs w:val="24"/>
          <w:lang w:val="fr-FR"/>
        </w:rPr>
        <w:t>P</w:t>
      </w:r>
      <w:r w:rsidRPr="00C401E8">
        <w:rPr>
          <w:rFonts w:cstheme="minorHAnsi"/>
          <w:sz w:val="24"/>
          <w:szCs w:val="24"/>
          <w:lang w:val="fr-FR"/>
        </w:rPr>
        <w:t xml:space="preserve">articipation du Burundi à la CSW62 &amp; 63 </w:t>
      </w:r>
    </w:p>
    <w:p w14:paraId="06328E75" w14:textId="77777777" w:rsidR="004F40E5" w:rsidRPr="00C401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401E8">
        <w:rPr>
          <w:rFonts w:cstheme="minorHAnsi"/>
          <w:sz w:val="24"/>
          <w:szCs w:val="24"/>
          <w:lang w:val="fr-FR"/>
        </w:rPr>
        <w:t>-</w:t>
      </w:r>
      <w:r w:rsidRPr="00C401E8">
        <w:rPr>
          <w:rFonts w:cstheme="minorHAnsi"/>
          <w:sz w:val="24"/>
          <w:szCs w:val="24"/>
          <w:lang w:val="fr-FR"/>
        </w:rPr>
        <w:tab/>
      </w:r>
      <w:r>
        <w:rPr>
          <w:rFonts w:cstheme="minorHAnsi"/>
          <w:sz w:val="24"/>
          <w:szCs w:val="24"/>
          <w:lang w:val="fr-FR"/>
        </w:rPr>
        <w:t>C</w:t>
      </w:r>
      <w:r w:rsidRPr="00C401E8">
        <w:rPr>
          <w:rFonts w:cstheme="minorHAnsi"/>
          <w:sz w:val="24"/>
          <w:szCs w:val="24"/>
          <w:lang w:val="fr-FR"/>
        </w:rPr>
        <w:t xml:space="preserve">ampagne des 16 jours d’activisme </w:t>
      </w:r>
      <w:r>
        <w:rPr>
          <w:rFonts w:cstheme="minorHAnsi"/>
          <w:sz w:val="24"/>
          <w:szCs w:val="24"/>
          <w:lang w:val="fr-FR"/>
        </w:rPr>
        <w:t>pour la lutte contre la violence fondée sur le genre</w:t>
      </w:r>
    </w:p>
    <w:p w14:paraId="5C8FCCBC" w14:textId="77777777" w:rsidR="004F40E5" w:rsidRPr="00C401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401E8">
        <w:rPr>
          <w:rFonts w:cstheme="minorHAnsi"/>
          <w:sz w:val="24"/>
          <w:szCs w:val="24"/>
          <w:lang w:val="fr-FR"/>
        </w:rPr>
        <w:t>-</w:t>
      </w:r>
      <w:r w:rsidRPr="00C401E8">
        <w:rPr>
          <w:rFonts w:cstheme="minorHAnsi"/>
          <w:sz w:val="24"/>
          <w:szCs w:val="24"/>
          <w:lang w:val="fr-FR"/>
        </w:rPr>
        <w:tab/>
        <w:t>Organisation d’un symposium sur l’innovation</w:t>
      </w:r>
    </w:p>
    <w:p w14:paraId="13AE24E9" w14:textId="77777777" w:rsidR="004F40E5" w:rsidRPr="00C401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401E8">
        <w:rPr>
          <w:rFonts w:cstheme="minorHAnsi"/>
          <w:sz w:val="24"/>
          <w:szCs w:val="24"/>
          <w:lang w:val="fr-FR"/>
        </w:rPr>
        <w:lastRenderedPageBreak/>
        <w:t>-</w:t>
      </w:r>
      <w:r w:rsidRPr="00C401E8">
        <w:rPr>
          <w:rFonts w:cstheme="minorHAnsi"/>
          <w:sz w:val="24"/>
          <w:szCs w:val="24"/>
          <w:lang w:val="fr-FR"/>
        </w:rPr>
        <w:tab/>
        <w:t>Facilitation</w:t>
      </w:r>
      <w:r>
        <w:rPr>
          <w:rFonts w:cstheme="minorHAnsi"/>
          <w:sz w:val="24"/>
          <w:szCs w:val="24"/>
          <w:lang w:val="fr-FR"/>
        </w:rPr>
        <w:t xml:space="preserve"> d’une</w:t>
      </w:r>
      <w:r w:rsidRPr="00C401E8">
        <w:rPr>
          <w:rFonts w:cstheme="minorHAnsi"/>
          <w:sz w:val="24"/>
          <w:szCs w:val="24"/>
          <w:lang w:val="fr-FR"/>
        </w:rPr>
        <w:t xml:space="preserve"> mission de haut niveau sur la participation politique de la Femme</w:t>
      </w:r>
    </w:p>
    <w:p w14:paraId="1ACAC59B" w14:textId="77777777" w:rsidR="004F40E5" w:rsidRPr="00C401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401E8">
        <w:rPr>
          <w:rFonts w:cstheme="minorHAnsi"/>
          <w:sz w:val="24"/>
          <w:szCs w:val="24"/>
          <w:lang w:val="fr-FR"/>
        </w:rPr>
        <w:t>-</w:t>
      </w:r>
      <w:r w:rsidRPr="00C401E8">
        <w:rPr>
          <w:rFonts w:cstheme="minorHAnsi"/>
          <w:sz w:val="24"/>
          <w:szCs w:val="24"/>
          <w:lang w:val="fr-FR"/>
        </w:rPr>
        <w:tab/>
        <w:t xml:space="preserve">Open </w:t>
      </w:r>
      <w:proofErr w:type="spellStart"/>
      <w:r w:rsidRPr="00C401E8">
        <w:rPr>
          <w:rFonts w:cstheme="minorHAnsi"/>
          <w:sz w:val="24"/>
          <w:szCs w:val="24"/>
          <w:lang w:val="fr-FR"/>
        </w:rPr>
        <w:t>day</w:t>
      </w:r>
      <w:proofErr w:type="spellEnd"/>
      <w:r w:rsidRPr="00C401E8">
        <w:rPr>
          <w:rFonts w:cstheme="minorHAnsi"/>
          <w:sz w:val="24"/>
          <w:szCs w:val="24"/>
          <w:lang w:val="fr-FR"/>
        </w:rPr>
        <w:t xml:space="preserve"> sur la R1325</w:t>
      </w:r>
    </w:p>
    <w:p w14:paraId="700B7F4E" w14:textId="77777777" w:rsidR="004F40E5" w:rsidRPr="00C401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401E8">
        <w:rPr>
          <w:rFonts w:cstheme="minorHAnsi"/>
          <w:sz w:val="24"/>
          <w:szCs w:val="24"/>
          <w:lang w:val="fr-FR"/>
        </w:rPr>
        <w:t>-</w:t>
      </w:r>
      <w:r w:rsidRPr="00C401E8">
        <w:rPr>
          <w:rFonts w:cstheme="minorHAnsi"/>
          <w:sz w:val="24"/>
          <w:szCs w:val="24"/>
          <w:lang w:val="fr-FR"/>
        </w:rPr>
        <w:tab/>
        <w:t xml:space="preserve">Plaidoyer pour la prise en compte des femmes </w:t>
      </w:r>
      <w:proofErr w:type="spellStart"/>
      <w:r>
        <w:rPr>
          <w:rFonts w:cstheme="minorHAnsi"/>
          <w:sz w:val="24"/>
          <w:szCs w:val="24"/>
          <w:lang w:val="fr-FR"/>
        </w:rPr>
        <w:t>B</w:t>
      </w:r>
      <w:r w:rsidRPr="00C401E8">
        <w:rPr>
          <w:rFonts w:cstheme="minorHAnsi"/>
          <w:sz w:val="24"/>
          <w:szCs w:val="24"/>
          <w:lang w:val="fr-FR"/>
        </w:rPr>
        <w:t>atwa</w:t>
      </w:r>
      <w:proofErr w:type="spellEnd"/>
      <w:r w:rsidRPr="00C401E8">
        <w:rPr>
          <w:rFonts w:cstheme="minorHAnsi"/>
          <w:sz w:val="24"/>
          <w:szCs w:val="24"/>
          <w:lang w:val="fr-FR"/>
        </w:rPr>
        <w:t xml:space="preserve"> et déplacés internes</w:t>
      </w:r>
    </w:p>
    <w:p w14:paraId="041FD5CA" w14:textId="77777777" w:rsidR="004F40E5" w:rsidRPr="00F45DD6"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401E8">
        <w:rPr>
          <w:rFonts w:cstheme="minorHAnsi"/>
          <w:sz w:val="24"/>
          <w:szCs w:val="24"/>
          <w:lang w:val="fr-FR"/>
        </w:rPr>
        <w:t>-</w:t>
      </w:r>
      <w:r w:rsidRPr="00C401E8">
        <w:rPr>
          <w:rFonts w:cstheme="minorHAnsi"/>
          <w:sz w:val="24"/>
          <w:szCs w:val="24"/>
          <w:lang w:val="fr-FR"/>
        </w:rPr>
        <w:tab/>
        <w:t>Elaboration des rapports nationaux Beijing</w:t>
      </w:r>
      <w:r>
        <w:rPr>
          <w:rFonts w:cstheme="minorHAnsi"/>
          <w:sz w:val="24"/>
          <w:szCs w:val="24"/>
          <w:lang w:val="fr-FR"/>
        </w:rPr>
        <w:t xml:space="preserve"> et EPU</w:t>
      </w:r>
    </w:p>
    <w:p w14:paraId="54596300" w14:textId="1E7B0EE2" w:rsidR="004F40E5" w:rsidRPr="00C401E8"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Les associations de promotion et protection des droits des femmes ont contribué au</w:t>
      </w:r>
      <w:r w:rsidRPr="00C401E8">
        <w:rPr>
          <w:rFonts w:cstheme="minorHAnsi"/>
          <w:sz w:val="24"/>
          <w:szCs w:val="24"/>
          <w:lang w:val="fr-FR"/>
        </w:rPr>
        <w:t xml:space="preserve"> processus</w:t>
      </w:r>
      <w:r>
        <w:rPr>
          <w:rFonts w:cstheme="minorHAnsi"/>
          <w:sz w:val="24"/>
          <w:szCs w:val="24"/>
          <w:lang w:val="fr-FR"/>
        </w:rPr>
        <w:t xml:space="preserve"> de l’élaboration du</w:t>
      </w:r>
      <w:r w:rsidRPr="00C401E8">
        <w:rPr>
          <w:rFonts w:cstheme="minorHAnsi"/>
          <w:sz w:val="24"/>
          <w:szCs w:val="24"/>
          <w:lang w:val="fr-FR"/>
        </w:rPr>
        <w:t xml:space="preserve"> CCA </w:t>
      </w:r>
      <w:r>
        <w:rPr>
          <w:rFonts w:cstheme="minorHAnsi"/>
          <w:sz w:val="24"/>
          <w:szCs w:val="24"/>
          <w:lang w:val="fr-FR"/>
        </w:rPr>
        <w:t>et de l’UNDAF, et des réunions de travail ont été organisées entre</w:t>
      </w:r>
      <w:r w:rsidRPr="00C401E8">
        <w:rPr>
          <w:rFonts w:cstheme="minorHAnsi"/>
          <w:sz w:val="24"/>
          <w:szCs w:val="24"/>
          <w:lang w:val="fr-FR"/>
        </w:rPr>
        <w:t xml:space="preserve"> les consultants </w:t>
      </w:r>
      <w:r>
        <w:rPr>
          <w:rFonts w:cstheme="minorHAnsi"/>
          <w:sz w:val="24"/>
          <w:szCs w:val="24"/>
          <w:lang w:val="fr-FR"/>
        </w:rPr>
        <w:t xml:space="preserve">et les militantes et leaders de la société civile œuvrant pour l’égalité de genre. </w:t>
      </w:r>
    </w:p>
    <w:p w14:paraId="0437CED2" w14:textId="7FB80610" w:rsidR="004F40E5"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
    <w:p w14:paraId="6C05FD44" w14:textId="77777777" w:rsidR="004F40E5" w:rsidRPr="00C60992" w:rsidRDefault="004F40E5" w:rsidP="004F40E5">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C60992">
        <w:rPr>
          <w:rFonts w:cstheme="minorHAnsi"/>
          <w:b/>
          <w:bCs/>
          <w:sz w:val="24"/>
          <w:szCs w:val="24"/>
          <w:lang w:val="fr-FR"/>
        </w:rPr>
        <w:t>ACTION CORRECTIVES PROPOSEES</w:t>
      </w:r>
    </w:p>
    <w:p w14:paraId="3CD215A3" w14:textId="4067029C" w:rsidR="004F40E5" w:rsidRPr="004F40E5" w:rsidRDefault="00EF00E7" w:rsidP="004F40E5">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Pr>
          <w:rFonts w:cstheme="minorHAnsi"/>
          <w:sz w:val="24"/>
          <w:szCs w:val="24"/>
          <w:lang w:val="fr-FR"/>
        </w:rPr>
        <w:t>Renforcer les capacités des ONG GEWE de manière conjointe afin qu’elles puissent plaider et agir dans les thématiques non-traditionnelles, en particulier l’adaptation au changement climatique et la durabilité environnementale.</w:t>
      </w:r>
    </w:p>
    <w:p w14:paraId="6C58238F" w14:textId="6EED1FF8" w:rsidR="00C60992" w:rsidRDefault="00C60992" w:rsidP="00B37B96">
      <w:pPr>
        <w:rPr>
          <w:lang w:val="fr-FR"/>
        </w:rPr>
      </w:pPr>
    </w:p>
    <w:p w14:paraId="19F06E1F" w14:textId="37BD6D02" w:rsidR="00CA1B0F" w:rsidRDefault="00CA1B0F" w:rsidP="00B37B96">
      <w:pPr>
        <w:rPr>
          <w:lang w:val="fr-FR"/>
        </w:rPr>
      </w:pPr>
    </w:p>
    <w:p w14:paraId="7C6BA959" w14:textId="77777777" w:rsidR="00CA1B0F" w:rsidRPr="00EF00E7" w:rsidRDefault="00CA1B0F">
      <w:pPr>
        <w:rPr>
          <w:rFonts w:cstheme="minorHAnsi"/>
          <w:b/>
          <w:bCs/>
          <w:sz w:val="24"/>
          <w:szCs w:val="24"/>
          <w:lang w:val="fr-FR"/>
        </w:rPr>
      </w:pPr>
      <w:r w:rsidRPr="00EF00E7">
        <w:rPr>
          <w:rFonts w:cstheme="minorHAnsi"/>
          <w:b/>
          <w:bCs/>
          <w:sz w:val="24"/>
          <w:szCs w:val="24"/>
          <w:lang w:val="fr-FR"/>
        </w:rPr>
        <w:br w:type="page"/>
      </w:r>
    </w:p>
    <w:p w14:paraId="308662F2" w14:textId="7B9A88C9" w:rsidR="00CA1B0F" w:rsidRPr="00644CA0" w:rsidRDefault="00CA1B0F"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4</w:t>
      </w:r>
      <w:r w:rsidRPr="004D14CA">
        <w:rPr>
          <w:rFonts w:cstheme="minorHAnsi"/>
          <w:b/>
          <w:bCs/>
          <w:sz w:val="24"/>
          <w:szCs w:val="24"/>
        </w:rPr>
        <w:t>.</w:t>
      </w:r>
      <w:r>
        <w:rPr>
          <w:rFonts w:cstheme="minorHAnsi"/>
          <w:b/>
          <w:bCs/>
          <w:sz w:val="24"/>
          <w:szCs w:val="24"/>
        </w:rPr>
        <w:t>1</w:t>
      </w:r>
      <w:r w:rsidRPr="004D14CA">
        <w:rPr>
          <w:rFonts w:cstheme="minorHAnsi"/>
          <w:b/>
          <w:bCs/>
          <w:sz w:val="24"/>
          <w:szCs w:val="24"/>
        </w:rPr>
        <w:t xml:space="preserve"> </w:t>
      </w:r>
      <w:r w:rsidRPr="00CA1B0F">
        <w:rPr>
          <w:rFonts w:cstheme="minorHAnsi"/>
          <w:b/>
          <w:bCs/>
          <w:i/>
          <w:iCs/>
          <w:sz w:val="24"/>
          <w:szCs w:val="24"/>
        </w:rPr>
        <w:t>UNCT LEADERSHIP IS COMMITTED TO CHAMPIONING GENDER EQUALITY</w:t>
      </w:r>
    </w:p>
    <w:p w14:paraId="2E8EA612" w14:textId="77777777" w:rsidR="00CA1B0F" w:rsidRDefault="00CA1B0F"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CA1B0F" w14:paraId="63206F2E" w14:textId="77777777" w:rsidTr="006B34E7">
        <w:tc>
          <w:tcPr>
            <w:tcW w:w="3116" w:type="dxa"/>
          </w:tcPr>
          <w:p w14:paraId="3185D74F" w14:textId="77777777" w:rsidR="00CA1B0F" w:rsidRPr="0020452E" w:rsidRDefault="00CA1B0F"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76A1B236" w14:textId="77777777" w:rsidR="00CA1B0F" w:rsidRPr="0020452E" w:rsidRDefault="00CA1B0F"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343EAA85" w14:textId="77777777" w:rsidR="00CA1B0F" w:rsidRPr="0020452E" w:rsidRDefault="00CA1B0F" w:rsidP="006B34E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CA1B0F" w14:paraId="33C2714B" w14:textId="77777777" w:rsidTr="006B34E7">
        <w:tc>
          <w:tcPr>
            <w:tcW w:w="3116" w:type="dxa"/>
          </w:tcPr>
          <w:p w14:paraId="1CD24680" w14:textId="359CFF3E"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EF2468">
              <w:rPr>
                <w:rFonts w:cstheme="minorHAnsi"/>
                <w:b/>
                <w:bCs/>
                <w:i/>
                <w:iCs/>
                <w:sz w:val="24"/>
                <w:szCs w:val="24"/>
              </w:rPr>
              <w:t>Meets</w:t>
            </w:r>
            <w:r>
              <w:rPr>
                <w:rFonts w:cstheme="minorHAnsi"/>
                <w:b/>
                <w:bCs/>
                <w:i/>
                <w:iCs/>
                <w:sz w:val="24"/>
                <w:szCs w:val="24"/>
              </w:rPr>
              <w:t xml:space="preserve"> 2</w:t>
            </w:r>
            <w:r w:rsidRPr="00EF2468">
              <w:rPr>
                <w:rFonts w:cstheme="minorHAnsi"/>
                <w:b/>
                <w:bCs/>
                <w:i/>
                <w:iCs/>
                <w:sz w:val="24"/>
                <w:szCs w:val="24"/>
              </w:rPr>
              <w:t xml:space="preserve"> of the following:</w:t>
            </w:r>
          </w:p>
          <w:p w14:paraId="10204BDD" w14:textId="301CD392"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a) Gender equality is a regular topic of</w:t>
            </w:r>
            <w:r>
              <w:rPr>
                <w:rFonts w:cstheme="minorHAnsi"/>
                <w:i/>
                <w:iCs/>
                <w:sz w:val="24"/>
                <w:szCs w:val="24"/>
              </w:rPr>
              <w:t xml:space="preserve"> </w:t>
            </w:r>
            <w:r w:rsidRPr="00EF2468">
              <w:rPr>
                <w:rFonts w:cstheme="minorHAnsi"/>
                <w:i/>
                <w:iCs/>
                <w:sz w:val="24"/>
                <w:szCs w:val="24"/>
              </w:rPr>
              <w:t>discussion in HOA meetings during the</w:t>
            </w:r>
            <w:r>
              <w:rPr>
                <w:rFonts w:cstheme="minorHAnsi"/>
                <w:i/>
                <w:iCs/>
                <w:sz w:val="24"/>
                <w:szCs w:val="24"/>
              </w:rPr>
              <w:t xml:space="preserve"> </w:t>
            </w:r>
            <w:r w:rsidRPr="00EF2468">
              <w:rPr>
                <w:rFonts w:cstheme="minorHAnsi"/>
                <w:i/>
                <w:iCs/>
                <w:sz w:val="24"/>
                <w:szCs w:val="24"/>
              </w:rPr>
              <w:t>last 12 months;</w:t>
            </w:r>
          </w:p>
          <w:p w14:paraId="2EA5E85E" w14:textId="784BE0A2"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b) RC demonstrates public championing</w:t>
            </w:r>
            <w:r>
              <w:rPr>
                <w:rFonts w:cstheme="minorHAnsi"/>
                <w:i/>
                <w:iCs/>
                <w:sz w:val="24"/>
                <w:szCs w:val="24"/>
              </w:rPr>
              <w:t xml:space="preserve"> </w:t>
            </w:r>
            <w:r w:rsidRPr="00EF2468">
              <w:rPr>
                <w:rFonts w:cstheme="minorHAnsi"/>
                <w:i/>
                <w:iCs/>
                <w:sz w:val="24"/>
                <w:szCs w:val="24"/>
              </w:rPr>
              <w:t>of gender</w:t>
            </w:r>
            <w:r>
              <w:rPr>
                <w:rFonts w:cstheme="minorHAnsi"/>
                <w:i/>
                <w:iCs/>
                <w:sz w:val="24"/>
                <w:szCs w:val="24"/>
              </w:rPr>
              <w:t xml:space="preserve"> </w:t>
            </w:r>
            <w:r w:rsidRPr="00EF2468">
              <w:rPr>
                <w:rFonts w:cstheme="minorHAnsi"/>
                <w:i/>
                <w:iCs/>
                <w:sz w:val="24"/>
                <w:szCs w:val="24"/>
              </w:rPr>
              <w:t>equality during the last 12</w:t>
            </w:r>
            <w:r>
              <w:rPr>
                <w:rFonts w:cstheme="minorHAnsi"/>
                <w:i/>
                <w:iCs/>
                <w:sz w:val="24"/>
                <w:szCs w:val="24"/>
              </w:rPr>
              <w:t xml:space="preserve"> </w:t>
            </w:r>
            <w:r w:rsidRPr="00EF2468">
              <w:rPr>
                <w:rFonts w:cstheme="minorHAnsi"/>
                <w:i/>
                <w:iCs/>
                <w:sz w:val="24"/>
                <w:szCs w:val="24"/>
              </w:rPr>
              <w:t>months;</w:t>
            </w:r>
          </w:p>
          <w:p w14:paraId="11F01F69" w14:textId="7FD7E8A0"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c) HOAs are seen by</w:t>
            </w:r>
            <w:r>
              <w:rPr>
                <w:rFonts w:cstheme="minorHAnsi"/>
                <w:i/>
                <w:iCs/>
                <w:sz w:val="24"/>
                <w:szCs w:val="24"/>
              </w:rPr>
              <w:t xml:space="preserve"> </w:t>
            </w:r>
            <w:r w:rsidRPr="00EF2468">
              <w:rPr>
                <w:rFonts w:cstheme="minorHAnsi"/>
                <w:i/>
                <w:iCs/>
                <w:sz w:val="24"/>
                <w:szCs w:val="24"/>
              </w:rPr>
              <w:t>personnel as</w:t>
            </w:r>
            <w:r>
              <w:rPr>
                <w:rFonts w:cstheme="minorHAnsi"/>
                <w:i/>
                <w:iCs/>
                <w:sz w:val="24"/>
                <w:szCs w:val="24"/>
              </w:rPr>
              <w:t xml:space="preserve"> </w:t>
            </w:r>
            <w:r w:rsidRPr="00EF2468">
              <w:rPr>
                <w:rFonts w:cstheme="minorHAnsi"/>
                <w:i/>
                <w:iCs/>
                <w:sz w:val="24"/>
                <w:szCs w:val="24"/>
              </w:rPr>
              <w:t>committed to gender equality in the</w:t>
            </w:r>
            <w:r>
              <w:rPr>
                <w:rFonts w:cstheme="minorHAnsi"/>
                <w:i/>
                <w:iCs/>
                <w:sz w:val="24"/>
                <w:szCs w:val="24"/>
              </w:rPr>
              <w:t xml:space="preserve"> </w:t>
            </w:r>
            <w:r w:rsidRPr="00EF2468">
              <w:rPr>
                <w:rFonts w:cstheme="minorHAnsi"/>
                <w:i/>
                <w:iCs/>
                <w:sz w:val="24"/>
                <w:szCs w:val="24"/>
              </w:rPr>
              <w:t>workplace during the last 12</w:t>
            </w:r>
            <w:r>
              <w:rPr>
                <w:rFonts w:cstheme="minorHAnsi"/>
                <w:i/>
                <w:iCs/>
                <w:sz w:val="24"/>
                <w:szCs w:val="24"/>
              </w:rPr>
              <w:t xml:space="preserve"> </w:t>
            </w:r>
            <w:r w:rsidRPr="00EF2468">
              <w:rPr>
                <w:rFonts w:cstheme="minorHAnsi"/>
                <w:i/>
                <w:iCs/>
                <w:sz w:val="24"/>
                <w:szCs w:val="24"/>
              </w:rPr>
              <w:t>months;</w:t>
            </w:r>
          </w:p>
          <w:p w14:paraId="4D666576" w14:textId="2487C701" w:rsidR="00CA1B0F" w:rsidRPr="0020452E"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d) Gender equality is</w:t>
            </w:r>
            <w:r>
              <w:rPr>
                <w:rFonts w:cstheme="minorHAnsi"/>
                <w:i/>
                <w:iCs/>
                <w:sz w:val="24"/>
                <w:szCs w:val="24"/>
              </w:rPr>
              <w:t xml:space="preserve"> </w:t>
            </w:r>
            <w:r w:rsidRPr="00EF2468">
              <w:rPr>
                <w:rFonts w:cstheme="minorHAnsi"/>
                <w:i/>
                <w:iCs/>
                <w:sz w:val="24"/>
                <w:szCs w:val="24"/>
              </w:rPr>
              <w:t>reflected in</w:t>
            </w:r>
            <w:r>
              <w:rPr>
                <w:rFonts w:cstheme="minorHAnsi"/>
                <w:i/>
                <w:iCs/>
                <w:sz w:val="24"/>
                <w:szCs w:val="24"/>
              </w:rPr>
              <w:t xml:space="preserve"> </w:t>
            </w:r>
            <w:r w:rsidRPr="00EF2468">
              <w:rPr>
                <w:rFonts w:cstheme="minorHAnsi"/>
                <w:i/>
                <w:iCs/>
                <w:sz w:val="24"/>
                <w:szCs w:val="24"/>
              </w:rPr>
              <w:t>the Assessment of Results and</w:t>
            </w:r>
            <w:r>
              <w:rPr>
                <w:rFonts w:cstheme="minorHAnsi"/>
                <w:i/>
                <w:iCs/>
                <w:sz w:val="24"/>
                <w:szCs w:val="24"/>
              </w:rPr>
              <w:t xml:space="preserve"> </w:t>
            </w:r>
            <w:r w:rsidRPr="00EF2468">
              <w:rPr>
                <w:rFonts w:cstheme="minorHAnsi"/>
                <w:i/>
                <w:iCs/>
                <w:sz w:val="24"/>
                <w:szCs w:val="24"/>
              </w:rPr>
              <w:t>Competencies (ARC) of UNCTs during</w:t>
            </w:r>
            <w:r>
              <w:rPr>
                <w:rFonts w:cstheme="minorHAnsi"/>
                <w:i/>
                <w:iCs/>
                <w:sz w:val="24"/>
                <w:szCs w:val="24"/>
              </w:rPr>
              <w:t xml:space="preserve"> </w:t>
            </w:r>
            <w:r w:rsidRPr="00EF2468">
              <w:rPr>
                <w:rFonts w:cstheme="minorHAnsi"/>
                <w:i/>
                <w:iCs/>
                <w:sz w:val="24"/>
                <w:szCs w:val="24"/>
              </w:rPr>
              <w:t>the last 12 months.</w:t>
            </w:r>
          </w:p>
        </w:tc>
        <w:tc>
          <w:tcPr>
            <w:tcW w:w="3117" w:type="dxa"/>
          </w:tcPr>
          <w:p w14:paraId="20649584" w14:textId="02978797" w:rsidR="00EF2468" w:rsidRPr="00EF2468" w:rsidRDefault="00CA1B0F" w:rsidP="00EF246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644CA0">
              <w:rPr>
                <w:rFonts w:cstheme="minorHAnsi"/>
                <w:b/>
                <w:bCs/>
                <w:i/>
                <w:iCs/>
                <w:sz w:val="24"/>
                <w:szCs w:val="24"/>
              </w:rPr>
              <w:t xml:space="preserve">Meets </w:t>
            </w:r>
            <w:r w:rsidR="00EF2468">
              <w:rPr>
                <w:rFonts w:cstheme="minorHAnsi"/>
                <w:b/>
                <w:bCs/>
                <w:i/>
                <w:iCs/>
                <w:sz w:val="24"/>
                <w:szCs w:val="24"/>
              </w:rPr>
              <w:t>3</w:t>
            </w:r>
            <w:r w:rsidRPr="00644CA0">
              <w:rPr>
                <w:rFonts w:cstheme="minorHAnsi"/>
                <w:b/>
                <w:bCs/>
                <w:i/>
                <w:iCs/>
                <w:sz w:val="24"/>
                <w:szCs w:val="24"/>
              </w:rPr>
              <w:t xml:space="preserve"> of the following:</w:t>
            </w:r>
          </w:p>
          <w:p w14:paraId="4DC8B1A2" w14:textId="77777777"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a) Gender equality is a regular topic of</w:t>
            </w:r>
            <w:r>
              <w:rPr>
                <w:rFonts w:cstheme="minorHAnsi"/>
                <w:i/>
                <w:iCs/>
                <w:sz w:val="24"/>
                <w:szCs w:val="24"/>
              </w:rPr>
              <w:t xml:space="preserve"> </w:t>
            </w:r>
            <w:r w:rsidRPr="00EF2468">
              <w:rPr>
                <w:rFonts w:cstheme="minorHAnsi"/>
                <w:i/>
                <w:iCs/>
                <w:sz w:val="24"/>
                <w:szCs w:val="24"/>
              </w:rPr>
              <w:t>discussion in HOA meetings during the</w:t>
            </w:r>
            <w:r>
              <w:rPr>
                <w:rFonts w:cstheme="minorHAnsi"/>
                <w:i/>
                <w:iCs/>
                <w:sz w:val="24"/>
                <w:szCs w:val="24"/>
              </w:rPr>
              <w:t xml:space="preserve"> </w:t>
            </w:r>
            <w:r w:rsidRPr="00EF2468">
              <w:rPr>
                <w:rFonts w:cstheme="minorHAnsi"/>
                <w:i/>
                <w:iCs/>
                <w:sz w:val="24"/>
                <w:szCs w:val="24"/>
              </w:rPr>
              <w:t>last 12 months;</w:t>
            </w:r>
          </w:p>
          <w:p w14:paraId="27537509" w14:textId="77777777"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b) RC demonstrates public championing</w:t>
            </w:r>
            <w:r>
              <w:rPr>
                <w:rFonts w:cstheme="minorHAnsi"/>
                <w:i/>
                <w:iCs/>
                <w:sz w:val="24"/>
                <w:szCs w:val="24"/>
              </w:rPr>
              <w:t xml:space="preserve"> </w:t>
            </w:r>
            <w:r w:rsidRPr="00EF2468">
              <w:rPr>
                <w:rFonts w:cstheme="minorHAnsi"/>
                <w:i/>
                <w:iCs/>
                <w:sz w:val="24"/>
                <w:szCs w:val="24"/>
              </w:rPr>
              <w:t>of gender</w:t>
            </w:r>
            <w:r>
              <w:rPr>
                <w:rFonts w:cstheme="minorHAnsi"/>
                <w:i/>
                <w:iCs/>
                <w:sz w:val="24"/>
                <w:szCs w:val="24"/>
              </w:rPr>
              <w:t xml:space="preserve"> </w:t>
            </w:r>
            <w:r w:rsidRPr="00EF2468">
              <w:rPr>
                <w:rFonts w:cstheme="minorHAnsi"/>
                <w:i/>
                <w:iCs/>
                <w:sz w:val="24"/>
                <w:szCs w:val="24"/>
              </w:rPr>
              <w:t>equality during the last 12</w:t>
            </w:r>
            <w:r>
              <w:rPr>
                <w:rFonts w:cstheme="minorHAnsi"/>
                <w:i/>
                <w:iCs/>
                <w:sz w:val="24"/>
                <w:szCs w:val="24"/>
              </w:rPr>
              <w:t xml:space="preserve"> </w:t>
            </w:r>
            <w:r w:rsidRPr="00EF2468">
              <w:rPr>
                <w:rFonts w:cstheme="minorHAnsi"/>
                <w:i/>
                <w:iCs/>
                <w:sz w:val="24"/>
                <w:szCs w:val="24"/>
              </w:rPr>
              <w:t>months;</w:t>
            </w:r>
          </w:p>
          <w:p w14:paraId="47BDA44C" w14:textId="77777777"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c) HOAs are seen by</w:t>
            </w:r>
            <w:r>
              <w:rPr>
                <w:rFonts w:cstheme="minorHAnsi"/>
                <w:i/>
                <w:iCs/>
                <w:sz w:val="24"/>
                <w:szCs w:val="24"/>
              </w:rPr>
              <w:t xml:space="preserve"> </w:t>
            </w:r>
            <w:r w:rsidRPr="00EF2468">
              <w:rPr>
                <w:rFonts w:cstheme="minorHAnsi"/>
                <w:i/>
                <w:iCs/>
                <w:sz w:val="24"/>
                <w:szCs w:val="24"/>
              </w:rPr>
              <w:t>personnel as</w:t>
            </w:r>
            <w:r>
              <w:rPr>
                <w:rFonts w:cstheme="minorHAnsi"/>
                <w:i/>
                <w:iCs/>
                <w:sz w:val="24"/>
                <w:szCs w:val="24"/>
              </w:rPr>
              <w:t xml:space="preserve"> </w:t>
            </w:r>
            <w:r w:rsidRPr="00EF2468">
              <w:rPr>
                <w:rFonts w:cstheme="minorHAnsi"/>
                <w:i/>
                <w:iCs/>
                <w:sz w:val="24"/>
                <w:szCs w:val="24"/>
              </w:rPr>
              <w:t>committed to gender equality in the</w:t>
            </w:r>
            <w:r>
              <w:rPr>
                <w:rFonts w:cstheme="minorHAnsi"/>
                <w:i/>
                <w:iCs/>
                <w:sz w:val="24"/>
                <w:szCs w:val="24"/>
              </w:rPr>
              <w:t xml:space="preserve"> </w:t>
            </w:r>
            <w:r w:rsidRPr="00EF2468">
              <w:rPr>
                <w:rFonts w:cstheme="minorHAnsi"/>
                <w:i/>
                <w:iCs/>
                <w:sz w:val="24"/>
                <w:szCs w:val="24"/>
              </w:rPr>
              <w:t>workplace during the last 12</w:t>
            </w:r>
            <w:r>
              <w:rPr>
                <w:rFonts w:cstheme="minorHAnsi"/>
                <w:i/>
                <w:iCs/>
                <w:sz w:val="24"/>
                <w:szCs w:val="24"/>
              </w:rPr>
              <w:t xml:space="preserve"> </w:t>
            </w:r>
            <w:r w:rsidRPr="00EF2468">
              <w:rPr>
                <w:rFonts w:cstheme="minorHAnsi"/>
                <w:i/>
                <w:iCs/>
                <w:sz w:val="24"/>
                <w:szCs w:val="24"/>
              </w:rPr>
              <w:t>months;</w:t>
            </w:r>
          </w:p>
          <w:p w14:paraId="359C6F7B" w14:textId="5154E321" w:rsidR="00EF2468" w:rsidRPr="00001E03"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d) Gender equality is</w:t>
            </w:r>
            <w:r>
              <w:rPr>
                <w:rFonts w:cstheme="minorHAnsi"/>
                <w:i/>
                <w:iCs/>
                <w:sz w:val="24"/>
                <w:szCs w:val="24"/>
              </w:rPr>
              <w:t xml:space="preserve"> </w:t>
            </w:r>
            <w:r w:rsidRPr="00EF2468">
              <w:rPr>
                <w:rFonts w:cstheme="minorHAnsi"/>
                <w:i/>
                <w:iCs/>
                <w:sz w:val="24"/>
                <w:szCs w:val="24"/>
              </w:rPr>
              <w:t>reflected in</w:t>
            </w:r>
            <w:r>
              <w:rPr>
                <w:rFonts w:cstheme="minorHAnsi"/>
                <w:i/>
                <w:iCs/>
                <w:sz w:val="24"/>
                <w:szCs w:val="24"/>
              </w:rPr>
              <w:t xml:space="preserve"> </w:t>
            </w:r>
            <w:r w:rsidRPr="00EF2468">
              <w:rPr>
                <w:rFonts w:cstheme="minorHAnsi"/>
                <w:i/>
                <w:iCs/>
                <w:sz w:val="24"/>
                <w:szCs w:val="24"/>
              </w:rPr>
              <w:t>the Assessment of Results and</w:t>
            </w:r>
            <w:r>
              <w:rPr>
                <w:rFonts w:cstheme="minorHAnsi"/>
                <w:i/>
                <w:iCs/>
                <w:sz w:val="24"/>
                <w:szCs w:val="24"/>
              </w:rPr>
              <w:t xml:space="preserve"> </w:t>
            </w:r>
            <w:r w:rsidRPr="00EF2468">
              <w:rPr>
                <w:rFonts w:cstheme="minorHAnsi"/>
                <w:i/>
                <w:iCs/>
                <w:sz w:val="24"/>
                <w:szCs w:val="24"/>
              </w:rPr>
              <w:t>Competencies (ARC) of UNCTs during</w:t>
            </w:r>
            <w:r>
              <w:rPr>
                <w:rFonts w:cstheme="minorHAnsi"/>
                <w:i/>
                <w:iCs/>
                <w:sz w:val="24"/>
                <w:szCs w:val="24"/>
              </w:rPr>
              <w:t xml:space="preserve"> </w:t>
            </w:r>
            <w:r w:rsidRPr="00EF2468">
              <w:rPr>
                <w:rFonts w:cstheme="minorHAnsi"/>
                <w:i/>
                <w:iCs/>
                <w:sz w:val="24"/>
                <w:szCs w:val="24"/>
              </w:rPr>
              <w:t>the last 12 months.</w:t>
            </w:r>
          </w:p>
          <w:p w14:paraId="265F5AA4" w14:textId="62ABDB6F" w:rsidR="00CA1B0F" w:rsidRPr="00001E03" w:rsidRDefault="00CA1B0F" w:rsidP="006B34E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p>
        </w:tc>
        <w:tc>
          <w:tcPr>
            <w:tcW w:w="3117" w:type="dxa"/>
          </w:tcPr>
          <w:p w14:paraId="72FF1DAA" w14:textId="731BD06C" w:rsidR="00EF2468" w:rsidRPr="00EF2468" w:rsidRDefault="00CA1B0F" w:rsidP="00EF246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644CA0">
              <w:rPr>
                <w:rFonts w:cstheme="minorHAnsi"/>
                <w:b/>
                <w:bCs/>
                <w:i/>
                <w:iCs/>
                <w:sz w:val="24"/>
                <w:szCs w:val="24"/>
              </w:rPr>
              <w:t>Meets all of the following:</w:t>
            </w:r>
          </w:p>
          <w:p w14:paraId="4021FE64" w14:textId="77777777"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a) Gender equality is a regular topic of</w:t>
            </w:r>
            <w:r>
              <w:rPr>
                <w:rFonts w:cstheme="minorHAnsi"/>
                <w:i/>
                <w:iCs/>
                <w:sz w:val="24"/>
                <w:szCs w:val="24"/>
              </w:rPr>
              <w:t xml:space="preserve"> </w:t>
            </w:r>
            <w:r w:rsidRPr="00EF2468">
              <w:rPr>
                <w:rFonts w:cstheme="minorHAnsi"/>
                <w:i/>
                <w:iCs/>
                <w:sz w:val="24"/>
                <w:szCs w:val="24"/>
              </w:rPr>
              <w:t>discussion in HOA meetings during the</w:t>
            </w:r>
            <w:r>
              <w:rPr>
                <w:rFonts w:cstheme="minorHAnsi"/>
                <w:i/>
                <w:iCs/>
                <w:sz w:val="24"/>
                <w:szCs w:val="24"/>
              </w:rPr>
              <w:t xml:space="preserve"> </w:t>
            </w:r>
            <w:r w:rsidRPr="00EF2468">
              <w:rPr>
                <w:rFonts w:cstheme="minorHAnsi"/>
                <w:i/>
                <w:iCs/>
                <w:sz w:val="24"/>
                <w:szCs w:val="24"/>
              </w:rPr>
              <w:t>last 12 months;</w:t>
            </w:r>
          </w:p>
          <w:p w14:paraId="73291113" w14:textId="77777777"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b) RC demonstrates public championing</w:t>
            </w:r>
            <w:r>
              <w:rPr>
                <w:rFonts w:cstheme="minorHAnsi"/>
                <w:i/>
                <w:iCs/>
                <w:sz w:val="24"/>
                <w:szCs w:val="24"/>
              </w:rPr>
              <w:t xml:space="preserve"> </w:t>
            </w:r>
            <w:r w:rsidRPr="00EF2468">
              <w:rPr>
                <w:rFonts w:cstheme="minorHAnsi"/>
                <w:i/>
                <w:iCs/>
                <w:sz w:val="24"/>
                <w:szCs w:val="24"/>
              </w:rPr>
              <w:t>of gender</w:t>
            </w:r>
            <w:r>
              <w:rPr>
                <w:rFonts w:cstheme="minorHAnsi"/>
                <w:i/>
                <w:iCs/>
                <w:sz w:val="24"/>
                <w:szCs w:val="24"/>
              </w:rPr>
              <w:t xml:space="preserve"> </w:t>
            </w:r>
            <w:r w:rsidRPr="00EF2468">
              <w:rPr>
                <w:rFonts w:cstheme="minorHAnsi"/>
                <w:i/>
                <w:iCs/>
                <w:sz w:val="24"/>
                <w:szCs w:val="24"/>
              </w:rPr>
              <w:t>equality during the last 12</w:t>
            </w:r>
            <w:r>
              <w:rPr>
                <w:rFonts w:cstheme="minorHAnsi"/>
                <w:i/>
                <w:iCs/>
                <w:sz w:val="24"/>
                <w:szCs w:val="24"/>
              </w:rPr>
              <w:t xml:space="preserve"> </w:t>
            </w:r>
            <w:r w:rsidRPr="00EF2468">
              <w:rPr>
                <w:rFonts w:cstheme="minorHAnsi"/>
                <w:i/>
                <w:iCs/>
                <w:sz w:val="24"/>
                <w:szCs w:val="24"/>
              </w:rPr>
              <w:t>months;</w:t>
            </w:r>
          </w:p>
          <w:p w14:paraId="09810270" w14:textId="77777777" w:rsidR="00EF2468" w:rsidRPr="00EF2468"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EF2468">
              <w:rPr>
                <w:rFonts w:cstheme="minorHAnsi"/>
                <w:i/>
                <w:iCs/>
                <w:sz w:val="24"/>
                <w:szCs w:val="24"/>
              </w:rPr>
              <w:t>c) HOAs are seen by</w:t>
            </w:r>
            <w:r>
              <w:rPr>
                <w:rFonts w:cstheme="minorHAnsi"/>
                <w:i/>
                <w:iCs/>
                <w:sz w:val="24"/>
                <w:szCs w:val="24"/>
              </w:rPr>
              <w:t xml:space="preserve"> </w:t>
            </w:r>
            <w:r w:rsidRPr="00EF2468">
              <w:rPr>
                <w:rFonts w:cstheme="minorHAnsi"/>
                <w:i/>
                <w:iCs/>
                <w:sz w:val="24"/>
                <w:szCs w:val="24"/>
              </w:rPr>
              <w:t>personnel as</w:t>
            </w:r>
            <w:r>
              <w:rPr>
                <w:rFonts w:cstheme="minorHAnsi"/>
                <w:i/>
                <w:iCs/>
                <w:sz w:val="24"/>
                <w:szCs w:val="24"/>
              </w:rPr>
              <w:t xml:space="preserve"> </w:t>
            </w:r>
            <w:r w:rsidRPr="00EF2468">
              <w:rPr>
                <w:rFonts w:cstheme="minorHAnsi"/>
                <w:i/>
                <w:iCs/>
                <w:sz w:val="24"/>
                <w:szCs w:val="24"/>
              </w:rPr>
              <w:t>committed to gender equality in the</w:t>
            </w:r>
            <w:r>
              <w:rPr>
                <w:rFonts w:cstheme="minorHAnsi"/>
                <w:i/>
                <w:iCs/>
                <w:sz w:val="24"/>
                <w:szCs w:val="24"/>
              </w:rPr>
              <w:t xml:space="preserve"> </w:t>
            </w:r>
            <w:r w:rsidRPr="00EF2468">
              <w:rPr>
                <w:rFonts w:cstheme="minorHAnsi"/>
                <w:i/>
                <w:iCs/>
                <w:sz w:val="24"/>
                <w:szCs w:val="24"/>
              </w:rPr>
              <w:t>workplace during the last 12</w:t>
            </w:r>
            <w:r>
              <w:rPr>
                <w:rFonts w:cstheme="minorHAnsi"/>
                <w:i/>
                <w:iCs/>
                <w:sz w:val="24"/>
                <w:szCs w:val="24"/>
              </w:rPr>
              <w:t xml:space="preserve"> </w:t>
            </w:r>
            <w:r w:rsidRPr="00EF2468">
              <w:rPr>
                <w:rFonts w:cstheme="minorHAnsi"/>
                <w:i/>
                <w:iCs/>
                <w:sz w:val="24"/>
                <w:szCs w:val="24"/>
              </w:rPr>
              <w:t>months;</w:t>
            </w:r>
          </w:p>
          <w:p w14:paraId="631EE84B" w14:textId="354731F8" w:rsidR="00CA1B0F" w:rsidRPr="00644CA0" w:rsidRDefault="00EF2468" w:rsidP="00EF2468">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EF2468">
              <w:rPr>
                <w:rFonts w:cstheme="minorHAnsi"/>
                <w:i/>
                <w:iCs/>
                <w:sz w:val="24"/>
                <w:szCs w:val="24"/>
              </w:rPr>
              <w:t>d) Gender equality is</w:t>
            </w:r>
            <w:r>
              <w:rPr>
                <w:rFonts w:cstheme="minorHAnsi"/>
                <w:i/>
                <w:iCs/>
                <w:sz w:val="24"/>
                <w:szCs w:val="24"/>
              </w:rPr>
              <w:t xml:space="preserve"> </w:t>
            </w:r>
            <w:r w:rsidRPr="00EF2468">
              <w:rPr>
                <w:rFonts w:cstheme="minorHAnsi"/>
                <w:i/>
                <w:iCs/>
                <w:sz w:val="24"/>
                <w:szCs w:val="24"/>
              </w:rPr>
              <w:t>reflected in</w:t>
            </w:r>
            <w:r>
              <w:rPr>
                <w:rFonts w:cstheme="minorHAnsi"/>
                <w:i/>
                <w:iCs/>
                <w:sz w:val="24"/>
                <w:szCs w:val="24"/>
              </w:rPr>
              <w:t xml:space="preserve"> </w:t>
            </w:r>
            <w:r w:rsidRPr="00EF2468">
              <w:rPr>
                <w:rFonts w:cstheme="minorHAnsi"/>
                <w:i/>
                <w:iCs/>
                <w:sz w:val="24"/>
                <w:szCs w:val="24"/>
              </w:rPr>
              <w:t>the Assessment of Results and</w:t>
            </w:r>
            <w:r>
              <w:rPr>
                <w:rFonts w:cstheme="minorHAnsi"/>
                <w:i/>
                <w:iCs/>
                <w:sz w:val="24"/>
                <w:szCs w:val="24"/>
              </w:rPr>
              <w:t xml:space="preserve"> </w:t>
            </w:r>
            <w:r w:rsidRPr="00EF2468">
              <w:rPr>
                <w:rFonts w:cstheme="minorHAnsi"/>
                <w:i/>
                <w:iCs/>
                <w:sz w:val="24"/>
                <w:szCs w:val="24"/>
              </w:rPr>
              <w:t>Competencies (ARC) of UNCTs during</w:t>
            </w:r>
            <w:r>
              <w:rPr>
                <w:rFonts w:cstheme="minorHAnsi"/>
                <w:i/>
                <w:iCs/>
                <w:sz w:val="24"/>
                <w:szCs w:val="24"/>
              </w:rPr>
              <w:t xml:space="preserve"> </w:t>
            </w:r>
            <w:r w:rsidRPr="00EF2468">
              <w:rPr>
                <w:rFonts w:cstheme="minorHAnsi"/>
                <w:i/>
                <w:iCs/>
                <w:sz w:val="24"/>
                <w:szCs w:val="24"/>
              </w:rPr>
              <w:t>the last 12 months.</w:t>
            </w:r>
          </w:p>
        </w:tc>
      </w:tr>
    </w:tbl>
    <w:p w14:paraId="4581213D" w14:textId="77777777" w:rsidR="00CA1B0F" w:rsidRPr="004D14CA" w:rsidRDefault="00CA1B0F"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05E4F695" w14:textId="66D11A29" w:rsidR="00CA1B0F" w:rsidRPr="00D07983" w:rsidRDefault="00CA1B0F"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CA1B0F">
        <w:rPr>
          <w:rFonts w:cstheme="minorHAnsi"/>
          <w:b/>
          <w:bCs/>
          <w:sz w:val="24"/>
          <w:szCs w:val="24"/>
          <w:lang w:val="fr-FR"/>
        </w:rPr>
        <w:t xml:space="preserve">Moyens de vérification : </w:t>
      </w:r>
      <w:proofErr w:type="spellStart"/>
      <w:r w:rsidRPr="00CA1B0F">
        <w:rPr>
          <w:rFonts w:cstheme="minorHAnsi"/>
          <w:b/>
          <w:bCs/>
          <w:sz w:val="24"/>
          <w:szCs w:val="24"/>
          <w:lang w:val="fr-FR"/>
        </w:rPr>
        <w:t>CRs</w:t>
      </w:r>
      <w:proofErr w:type="spellEnd"/>
      <w:r w:rsidRPr="00CA1B0F">
        <w:rPr>
          <w:rFonts w:cstheme="minorHAnsi"/>
          <w:b/>
          <w:bCs/>
          <w:sz w:val="24"/>
          <w:szCs w:val="24"/>
          <w:lang w:val="fr-FR"/>
        </w:rPr>
        <w:t xml:space="preserve"> des réunions UNCT des 12 </w:t>
      </w:r>
      <w:r>
        <w:rPr>
          <w:rFonts w:cstheme="minorHAnsi"/>
          <w:b/>
          <w:bCs/>
          <w:sz w:val="24"/>
          <w:szCs w:val="24"/>
          <w:lang w:val="fr-FR"/>
        </w:rPr>
        <w:t xml:space="preserve">derniers </w:t>
      </w:r>
      <w:proofErr w:type="gramStart"/>
      <w:r>
        <w:rPr>
          <w:rFonts w:cstheme="minorHAnsi"/>
          <w:b/>
          <w:bCs/>
          <w:sz w:val="24"/>
          <w:szCs w:val="24"/>
          <w:lang w:val="fr-FR"/>
        </w:rPr>
        <w:t>mois</w:t>
      </w:r>
      <w:r w:rsidRPr="00CA1B0F">
        <w:rPr>
          <w:rFonts w:cstheme="minorHAnsi"/>
          <w:b/>
          <w:bCs/>
          <w:sz w:val="24"/>
          <w:szCs w:val="24"/>
          <w:lang w:val="fr-FR"/>
        </w:rPr>
        <w:t>;</w:t>
      </w:r>
      <w:proofErr w:type="gramEnd"/>
      <w:r w:rsidRPr="00CA1B0F">
        <w:rPr>
          <w:rFonts w:cstheme="minorHAnsi"/>
          <w:b/>
          <w:bCs/>
          <w:sz w:val="24"/>
          <w:szCs w:val="24"/>
          <w:lang w:val="fr-FR"/>
        </w:rPr>
        <w:t xml:space="preserve"> </w:t>
      </w:r>
      <w:r w:rsidR="00D07983">
        <w:rPr>
          <w:rFonts w:cstheme="minorHAnsi"/>
          <w:b/>
          <w:bCs/>
          <w:sz w:val="24"/>
          <w:szCs w:val="24"/>
          <w:lang w:val="fr-FR"/>
        </w:rPr>
        <w:t>RCAR Burundi 2018 ;</w:t>
      </w:r>
      <w:r>
        <w:rPr>
          <w:rFonts w:cstheme="minorHAnsi"/>
          <w:b/>
          <w:bCs/>
          <w:sz w:val="24"/>
          <w:szCs w:val="24"/>
          <w:lang w:val="fr-FR"/>
        </w:rPr>
        <w:t xml:space="preserve"> rapports annuels du RC </w:t>
      </w:r>
      <w:r w:rsidRPr="00CA1B0F">
        <w:rPr>
          <w:rFonts w:cstheme="minorHAnsi"/>
          <w:b/>
          <w:bCs/>
          <w:sz w:val="24"/>
          <w:szCs w:val="24"/>
          <w:lang w:val="fr-FR"/>
        </w:rPr>
        <w:t xml:space="preserve">UNCT ; </w:t>
      </w:r>
      <w:r>
        <w:rPr>
          <w:rFonts w:cstheme="minorHAnsi"/>
          <w:b/>
          <w:bCs/>
          <w:sz w:val="24"/>
          <w:szCs w:val="24"/>
          <w:lang w:val="fr-FR"/>
        </w:rPr>
        <w:t>c</w:t>
      </w:r>
      <w:r w:rsidRPr="00CA1B0F">
        <w:rPr>
          <w:rFonts w:cstheme="minorHAnsi"/>
          <w:b/>
          <w:bCs/>
          <w:sz w:val="24"/>
          <w:szCs w:val="24"/>
          <w:lang w:val="fr-FR"/>
        </w:rPr>
        <w:t xml:space="preserve">ommunications </w:t>
      </w:r>
      <w:r>
        <w:rPr>
          <w:rFonts w:cstheme="minorHAnsi"/>
          <w:b/>
          <w:bCs/>
          <w:sz w:val="24"/>
          <w:szCs w:val="24"/>
          <w:lang w:val="fr-FR"/>
        </w:rPr>
        <w:t>et discours du RC sur la GEWE, résultats de l’enquête de la culture organisationnelle</w:t>
      </w:r>
    </w:p>
    <w:p w14:paraId="3BD4684D" w14:textId="5689A3F5" w:rsidR="00CA1B0F" w:rsidRDefault="00CA1B0F"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u w:val="single"/>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sidR="00EF00E7">
        <w:rPr>
          <w:rFonts w:cstheme="minorHAnsi"/>
          <w:b/>
          <w:bCs/>
          <w:sz w:val="24"/>
          <w:szCs w:val="24"/>
          <w:u w:val="single"/>
          <w:lang w:val="fr-FR"/>
        </w:rPr>
        <w:t>Atteint</w:t>
      </w:r>
      <w:r w:rsidR="006B34E7" w:rsidRPr="0020452E">
        <w:rPr>
          <w:rFonts w:cstheme="minorHAnsi"/>
          <w:b/>
          <w:bCs/>
          <w:sz w:val="24"/>
          <w:szCs w:val="24"/>
          <w:u w:val="single"/>
          <w:lang w:val="fr-FR"/>
        </w:rPr>
        <w:t xml:space="preserve"> </w:t>
      </w:r>
      <w:r w:rsidR="006B34E7">
        <w:rPr>
          <w:rFonts w:cstheme="minorHAnsi"/>
          <w:b/>
          <w:bCs/>
          <w:sz w:val="24"/>
          <w:szCs w:val="24"/>
          <w:u w:val="single"/>
          <w:lang w:val="fr-FR"/>
        </w:rPr>
        <w:t xml:space="preserve">les </w:t>
      </w:r>
      <w:r w:rsidR="006B34E7" w:rsidRPr="0020452E">
        <w:rPr>
          <w:rFonts w:cstheme="minorHAnsi"/>
          <w:b/>
          <w:bCs/>
          <w:sz w:val="24"/>
          <w:szCs w:val="24"/>
          <w:u w:val="single"/>
          <w:lang w:val="fr-FR"/>
        </w:rPr>
        <w:t>exigences minimales</w:t>
      </w:r>
    </w:p>
    <w:p w14:paraId="5A72A6C6" w14:textId="21E2A1EB" w:rsidR="00D07983" w:rsidRPr="00D07983" w:rsidRDefault="00D07983"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D07983">
        <w:rPr>
          <w:rFonts w:cstheme="minorHAnsi"/>
          <w:b/>
          <w:bCs/>
          <w:sz w:val="24"/>
          <w:szCs w:val="24"/>
          <w:lang w:val="fr-FR"/>
        </w:rPr>
        <w:t>Argumentaire</w:t>
      </w:r>
    </w:p>
    <w:p w14:paraId="64DEABBB" w14:textId="478905CD" w:rsidR="00147468" w:rsidRDefault="00147468" w:rsidP="006B34E7">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147468">
        <w:rPr>
          <w:rFonts w:cstheme="minorHAnsi"/>
          <w:sz w:val="24"/>
          <w:szCs w:val="24"/>
          <w:lang w:val="fr-FR"/>
        </w:rPr>
        <w:t>L</w:t>
      </w:r>
      <w:r w:rsidR="006B34E7">
        <w:rPr>
          <w:rFonts w:cstheme="minorHAnsi"/>
          <w:sz w:val="24"/>
          <w:szCs w:val="24"/>
          <w:lang w:val="fr-FR"/>
        </w:rPr>
        <w:t>a question de l’égalité de genre</w:t>
      </w:r>
      <w:r w:rsidRPr="00147468">
        <w:rPr>
          <w:rFonts w:cstheme="minorHAnsi"/>
          <w:sz w:val="24"/>
          <w:szCs w:val="24"/>
          <w:lang w:val="fr-FR"/>
        </w:rPr>
        <w:t xml:space="preserve"> est </w:t>
      </w:r>
      <w:r w:rsidR="006B34E7">
        <w:rPr>
          <w:rFonts w:cstheme="minorHAnsi"/>
          <w:sz w:val="24"/>
          <w:szCs w:val="24"/>
          <w:lang w:val="fr-FR"/>
        </w:rPr>
        <w:t xml:space="preserve">récurrente lors des réunions de </w:t>
      </w:r>
      <w:r w:rsidRPr="00147468">
        <w:rPr>
          <w:rFonts w:cstheme="minorHAnsi"/>
          <w:sz w:val="24"/>
          <w:szCs w:val="24"/>
          <w:lang w:val="fr-FR"/>
        </w:rPr>
        <w:t xml:space="preserve">l’équipe de pays des Nations Unies. </w:t>
      </w:r>
      <w:r w:rsidR="006B34E7">
        <w:rPr>
          <w:rFonts w:cstheme="minorHAnsi"/>
          <w:sz w:val="24"/>
          <w:szCs w:val="24"/>
          <w:lang w:val="fr-FR"/>
        </w:rPr>
        <w:t>Ce</w:t>
      </w:r>
      <w:r w:rsidRPr="00147468">
        <w:rPr>
          <w:rFonts w:cstheme="minorHAnsi"/>
          <w:sz w:val="24"/>
          <w:szCs w:val="24"/>
          <w:lang w:val="fr-FR"/>
        </w:rPr>
        <w:t xml:space="preserve"> n’est</w:t>
      </w:r>
      <w:r w:rsidR="006B34E7">
        <w:rPr>
          <w:rFonts w:cstheme="minorHAnsi"/>
          <w:sz w:val="24"/>
          <w:szCs w:val="24"/>
          <w:lang w:val="fr-FR"/>
        </w:rPr>
        <w:t xml:space="preserve"> toutefois</w:t>
      </w:r>
      <w:r w:rsidRPr="00147468">
        <w:rPr>
          <w:rFonts w:cstheme="minorHAnsi"/>
          <w:sz w:val="24"/>
          <w:szCs w:val="24"/>
          <w:lang w:val="fr-FR"/>
        </w:rPr>
        <w:t xml:space="preserve"> pas souvent un élément distinct de l'ordre du jour</w:t>
      </w:r>
      <w:r w:rsidR="006B34E7">
        <w:rPr>
          <w:rFonts w:cstheme="minorHAnsi"/>
          <w:sz w:val="24"/>
          <w:szCs w:val="24"/>
          <w:lang w:val="fr-FR"/>
        </w:rPr>
        <w:t xml:space="preserve"> : Il apparait comme point de l’ordre du jour lors de 3 réunions (sur 12), et </w:t>
      </w:r>
      <w:r w:rsidRPr="00147468">
        <w:rPr>
          <w:rFonts w:cstheme="minorHAnsi"/>
          <w:sz w:val="24"/>
          <w:szCs w:val="24"/>
          <w:lang w:val="fr-FR"/>
        </w:rPr>
        <w:t>il est abordé de manière</w:t>
      </w:r>
      <w:r w:rsidR="006B34E7">
        <w:rPr>
          <w:rFonts w:cstheme="minorHAnsi"/>
          <w:sz w:val="24"/>
          <w:szCs w:val="24"/>
          <w:lang w:val="fr-FR"/>
        </w:rPr>
        <w:t xml:space="preserve"> </w:t>
      </w:r>
      <w:r w:rsidRPr="00147468">
        <w:rPr>
          <w:rFonts w:cstheme="minorHAnsi"/>
          <w:sz w:val="24"/>
          <w:szCs w:val="24"/>
          <w:lang w:val="fr-FR"/>
        </w:rPr>
        <w:t>significative à travers</w:t>
      </w:r>
      <w:r w:rsidR="006B34E7">
        <w:rPr>
          <w:rFonts w:cstheme="minorHAnsi"/>
          <w:sz w:val="24"/>
          <w:szCs w:val="24"/>
          <w:lang w:val="fr-FR"/>
        </w:rPr>
        <w:t xml:space="preserve"> d’</w:t>
      </w:r>
      <w:r w:rsidRPr="00147468">
        <w:rPr>
          <w:rFonts w:cstheme="minorHAnsi"/>
          <w:sz w:val="24"/>
          <w:szCs w:val="24"/>
          <w:lang w:val="fr-FR"/>
        </w:rPr>
        <w:t>autres sujets de discussion</w:t>
      </w:r>
      <w:r w:rsidR="006B34E7">
        <w:rPr>
          <w:rFonts w:cstheme="minorHAnsi"/>
          <w:sz w:val="24"/>
          <w:szCs w:val="24"/>
          <w:lang w:val="fr-FR"/>
        </w:rPr>
        <w:t>. Les comptes-rendus de 7</w:t>
      </w:r>
      <w:r w:rsidRPr="00147468">
        <w:rPr>
          <w:rFonts w:cstheme="minorHAnsi"/>
          <w:sz w:val="24"/>
          <w:szCs w:val="24"/>
          <w:lang w:val="fr-FR"/>
        </w:rPr>
        <w:t xml:space="preserve"> réunions sur 1</w:t>
      </w:r>
      <w:r w:rsidR="006B34E7">
        <w:rPr>
          <w:rFonts w:cstheme="minorHAnsi"/>
          <w:sz w:val="24"/>
          <w:szCs w:val="24"/>
          <w:lang w:val="fr-FR"/>
        </w:rPr>
        <w:t>2 r</w:t>
      </w:r>
      <w:r w:rsidR="006B34E7" w:rsidRPr="00147468">
        <w:rPr>
          <w:rFonts w:cstheme="minorHAnsi"/>
          <w:sz w:val="24"/>
          <w:szCs w:val="24"/>
          <w:lang w:val="fr-FR"/>
        </w:rPr>
        <w:t>eflèt</w:t>
      </w:r>
      <w:r w:rsidR="006B34E7">
        <w:rPr>
          <w:rFonts w:cstheme="minorHAnsi"/>
          <w:sz w:val="24"/>
          <w:szCs w:val="24"/>
          <w:lang w:val="fr-FR"/>
        </w:rPr>
        <w:t xml:space="preserve">ent </w:t>
      </w:r>
      <w:r w:rsidRPr="00147468">
        <w:rPr>
          <w:rFonts w:cstheme="minorHAnsi"/>
          <w:sz w:val="24"/>
          <w:szCs w:val="24"/>
          <w:lang w:val="fr-FR"/>
        </w:rPr>
        <w:t xml:space="preserve">des discussions </w:t>
      </w:r>
      <w:r w:rsidR="006B34E7">
        <w:rPr>
          <w:rFonts w:cstheme="minorHAnsi"/>
          <w:sz w:val="24"/>
          <w:szCs w:val="24"/>
          <w:lang w:val="fr-FR"/>
        </w:rPr>
        <w:t>sur des sujets tels que la stratégie genre de UNCT, la programmation conjointe sensible au genre et des défis de développement relatifs a la question de l’égalité de genre.</w:t>
      </w:r>
      <w:r w:rsidR="00EF00E7">
        <w:rPr>
          <w:rFonts w:cstheme="minorHAnsi"/>
          <w:sz w:val="24"/>
          <w:szCs w:val="24"/>
          <w:lang w:val="fr-FR"/>
        </w:rPr>
        <w:t xml:space="preserve"> Le RC est notamment fermement engagé sur les questions de GEWE lors de ses communications et discours officiels tout au long de l’année, et en particulier lors des événements et des campagnes de communication relatives aux GEWE. </w:t>
      </w:r>
      <w:r w:rsidR="00EF00E7" w:rsidRPr="00EF00E7">
        <w:rPr>
          <w:rFonts w:cstheme="minorHAnsi"/>
          <w:sz w:val="24"/>
          <w:szCs w:val="24"/>
          <w:lang w:val="fr-FR"/>
        </w:rPr>
        <w:t xml:space="preserve">Les problématiques de </w:t>
      </w:r>
      <w:r w:rsidR="00EF00E7" w:rsidRPr="00EF00E7">
        <w:rPr>
          <w:rFonts w:cstheme="minorHAnsi"/>
          <w:sz w:val="24"/>
          <w:szCs w:val="24"/>
          <w:lang w:val="fr-FR"/>
        </w:rPr>
        <w:lastRenderedPageBreak/>
        <w:t>genre sont mis en exergue tout au long du RCAR 2018, et le genre est intégré de manière solide et substantive tout au long des catégories développement et politique.</w:t>
      </w:r>
    </w:p>
    <w:p w14:paraId="1BEDC2C9" w14:textId="276ECAB8" w:rsidR="00D12020" w:rsidRDefault="00EF00E7" w:rsidP="00D12020">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Toutefois, p</w:t>
      </w:r>
      <w:r w:rsidR="00D12020">
        <w:rPr>
          <w:rFonts w:cstheme="minorHAnsi"/>
          <w:sz w:val="24"/>
          <w:szCs w:val="24"/>
          <w:lang w:val="fr-FR"/>
        </w:rPr>
        <w:t>our atteindre une notation positive de ce critère, au moins 65% du staff doivent répondre d’accord ou fortement d’accord a la question relative a l’engagement des chefs d’agence pour l’égalité de genre en milieu de travail. Le résultat de l’enquête est 64,71%. Par conséquent, le critère n’est pas atteint.</w:t>
      </w:r>
    </w:p>
    <w:p w14:paraId="2E9F100D" w14:textId="5F7245D2" w:rsidR="00013492" w:rsidRDefault="00013492" w:rsidP="00D12020">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noProof/>
          <w:sz w:val="24"/>
          <w:szCs w:val="24"/>
          <w:lang w:val="fr-FR"/>
        </w:rPr>
        <w:drawing>
          <wp:inline distT="0" distB="0" distL="0" distR="0" wp14:anchorId="2B8317EE" wp14:editId="0ACC6CB0">
            <wp:extent cx="5389245" cy="1859280"/>
            <wp:effectExtent l="0" t="0" r="1905"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89245" cy="1859280"/>
                    </a:xfrm>
                    <a:prstGeom prst="rect">
                      <a:avLst/>
                    </a:prstGeom>
                    <a:noFill/>
                  </pic:spPr>
                </pic:pic>
              </a:graphicData>
            </a:graphic>
          </wp:inline>
        </w:drawing>
      </w:r>
      <w:r>
        <w:rPr>
          <w:rFonts w:cstheme="minorHAnsi"/>
          <w:noProof/>
          <w:sz w:val="24"/>
          <w:szCs w:val="24"/>
          <w:lang w:val="fr-FR"/>
        </w:rPr>
        <w:drawing>
          <wp:inline distT="0" distB="0" distL="0" distR="0" wp14:anchorId="65B1D23E" wp14:editId="2C4C9511">
            <wp:extent cx="5389245" cy="290195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89245" cy="2901950"/>
                    </a:xfrm>
                    <a:prstGeom prst="rect">
                      <a:avLst/>
                    </a:prstGeom>
                    <a:noFill/>
                  </pic:spPr>
                </pic:pic>
              </a:graphicData>
            </a:graphic>
          </wp:inline>
        </w:drawing>
      </w:r>
    </w:p>
    <w:p w14:paraId="25FEA066" w14:textId="77777777" w:rsidR="00D07983" w:rsidRDefault="00D07983"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7627A6A2" w14:textId="0ACCDE99" w:rsidR="00CA1B0F" w:rsidRPr="00F67A35" w:rsidRDefault="00CA1B0F"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F67A35">
        <w:rPr>
          <w:rFonts w:cstheme="minorHAnsi"/>
          <w:b/>
          <w:bCs/>
          <w:sz w:val="24"/>
          <w:szCs w:val="24"/>
        </w:rPr>
        <w:t>ACTION CORRECTIVES PROPOSEES</w:t>
      </w:r>
    </w:p>
    <w:p w14:paraId="70844E53" w14:textId="57BF21F0" w:rsidR="00013492" w:rsidRPr="00EF00E7" w:rsidRDefault="00EF00E7" w:rsidP="00EF00E7">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EF00E7">
        <w:rPr>
          <w:rFonts w:cstheme="minorHAnsi"/>
          <w:sz w:val="24"/>
          <w:szCs w:val="24"/>
          <w:lang w:val="fr-FR"/>
        </w:rPr>
        <w:t>Renforcer la communication interne a</w:t>
      </w:r>
      <w:r>
        <w:rPr>
          <w:rFonts w:cstheme="minorHAnsi"/>
          <w:sz w:val="24"/>
          <w:szCs w:val="24"/>
          <w:lang w:val="fr-FR"/>
        </w:rPr>
        <w:t>u sein des agences et en faveur du staff des agences sur les questions de GEWE.</w:t>
      </w:r>
    </w:p>
    <w:p w14:paraId="6E058A1E" w14:textId="65909A6E" w:rsidR="00013492" w:rsidRPr="00EF00E7" w:rsidRDefault="00013492"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30B8684A" w14:textId="77777777" w:rsidR="00013492" w:rsidRPr="00EF00E7" w:rsidRDefault="00013492">
      <w:pPr>
        <w:rPr>
          <w:rFonts w:cstheme="minorHAnsi"/>
          <w:b/>
          <w:bCs/>
          <w:sz w:val="24"/>
          <w:szCs w:val="24"/>
          <w:lang w:val="fr-FR"/>
        </w:rPr>
      </w:pPr>
      <w:r w:rsidRPr="00EF00E7">
        <w:rPr>
          <w:rFonts w:cstheme="minorHAnsi"/>
          <w:b/>
          <w:bCs/>
          <w:sz w:val="24"/>
          <w:szCs w:val="24"/>
          <w:lang w:val="fr-FR"/>
        </w:rPr>
        <w:br w:type="page"/>
      </w:r>
    </w:p>
    <w:p w14:paraId="152CCB3C" w14:textId="337B4401" w:rsidR="00013492" w:rsidRPr="005532C3" w:rsidRDefault="00013492" w:rsidP="005532C3">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4.2</w:t>
      </w:r>
      <w:r w:rsidRPr="004D14CA">
        <w:rPr>
          <w:rFonts w:cstheme="minorHAnsi"/>
          <w:b/>
          <w:bCs/>
          <w:sz w:val="24"/>
          <w:szCs w:val="24"/>
        </w:rPr>
        <w:t xml:space="preserve"> </w:t>
      </w:r>
      <w:r w:rsidR="005532C3" w:rsidRPr="005532C3">
        <w:rPr>
          <w:rFonts w:cstheme="minorHAnsi"/>
          <w:b/>
          <w:bCs/>
          <w:i/>
          <w:iCs/>
          <w:sz w:val="24"/>
          <w:szCs w:val="24"/>
        </w:rPr>
        <w:t>ORGANIZATIONAL CULTURE FULLY SUPPORTS PROMOTION OF GENDER EQUALITY</w:t>
      </w:r>
      <w:r w:rsidR="005532C3">
        <w:rPr>
          <w:rFonts w:cstheme="minorHAnsi"/>
          <w:b/>
          <w:bCs/>
          <w:i/>
          <w:iCs/>
          <w:sz w:val="24"/>
          <w:szCs w:val="24"/>
        </w:rPr>
        <w:t xml:space="preserve"> </w:t>
      </w:r>
      <w:r w:rsidR="005532C3" w:rsidRPr="005532C3">
        <w:rPr>
          <w:rFonts w:cstheme="minorHAnsi"/>
          <w:b/>
          <w:bCs/>
          <w:i/>
          <w:iCs/>
          <w:sz w:val="24"/>
          <w:szCs w:val="24"/>
        </w:rPr>
        <w:t>AND THE EMPOWERMENT OF WOMEN</w:t>
      </w:r>
    </w:p>
    <w:p w14:paraId="727D71EB" w14:textId="77777777" w:rsidR="00013492" w:rsidRDefault="00013492" w:rsidP="00013492">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013492" w14:paraId="5E7BA41D" w14:textId="77777777" w:rsidTr="00F67A35">
        <w:tc>
          <w:tcPr>
            <w:tcW w:w="3116" w:type="dxa"/>
          </w:tcPr>
          <w:p w14:paraId="51883C41" w14:textId="77777777" w:rsidR="00013492" w:rsidRPr="0020452E" w:rsidRDefault="00013492"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727C7B6D" w14:textId="77777777" w:rsidR="00013492" w:rsidRPr="0020452E" w:rsidRDefault="00013492"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2C98016E" w14:textId="77777777" w:rsidR="00013492" w:rsidRPr="0020452E" w:rsidRDefault="00013492"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013492" w14:paraId="6B1677AF" w14:textId="77777777" w:rsidTr="00F67A35">
        <w:tc>
          <w:tcPr>
            <w:tcW w:w="3116" w:type="dxa"/>
          </w:tcPr>
          <w:p w14:paraId="46D179DD" w14:textId="70D6D618" w:rsidR="00013492" w:rsidRPr="0020452E" w:rsidRDefault="005532C3" w:rsidP="005532C3">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5532C3">
              <w:rPr>
                <w:rFonts w:cstheme="minorHAnsi"/>
                <w:i/>
                <w:iCs/>
                <w:sz w:val="24"/>
                <w:szCs w:val="24"/>
              </w:rPr>
              <w:t>Survey results of personnel perception of</w:t>
            </w:r>
            <w:r>
              <w:rPr>
                <w:rFonts w:cstheme="minorHAnsi"/>
                <w:i/>
                <w:iCs/>
                <w:sz w:val="24"/>
                <w:szCs w:val="24"/>
              </w:rPr>
              <w:t xml:space="preserve"> </w:t>
            </w:r>
            <w:r w:rsidRPr="005532C3">
              <w:rPr>
                <w:rFonts w:cstheme="minorHAnsi"/>
                <w:i/>
                <w:iCs/>
                <w:sz w:val="24"/>
                <w:szCs w:val="24"/>
              </w:rPr>
              <w:t>organizational environment for promotion</w:t>
            </w:r>
            <w:r>
              <w:rPr>
                <w:rFonts w:cstheme="minorHAnsi"/>
                <w:i/>
                <w:iCs/>
                <w:sz w:val="24"/>
                <w:szCs w:val="24"/>
              </w:rPr>
              <w:t xml:space="preserve"> </w:t>
            </w:r>
            <w:r w:rsidRPr="005532C3">
              <w:rPr>
                <w:rFonts w:cstheme="minorHAnsi"/>
                <w:i/>
                <w:iCs/>
                <w:sz w:val="24"/>
                <w:szCs w:val="24"/>
              </w:rPr>
              <w:t>of gender equality scored a positive</w:t>
            </w:r>
            <w:r>
              <w:rPr>
                <w:rFonts w:cstheme="minorHAnsi"/>
                <w:i/>
                <w:iCs/>
                <w:sz w:val="24"/>
                <w:szCs w:val="24"/>
              </w:rPr>
              <w:t xml:space="preserve"> </w:t>
            </w:r>
            <w:r w:rsidRPr="005532C3">
              <w:rPr>
                <w:rFonts w:cstheme="minorHAnsi"/>
                <w:i/>
                <w:iCs/>
                <w:sz w:val="24"/>
                <w:szCs w:val="24"/>
              </w:rPr>
              <w:t>rating of 50-64 percent.</w:t>
            </w:r>
          </w:p>
        </w:tc>
        <w:tc>
          <w:tcPr>
            <w:tcW w:w="3117" w:type="dxa"/>
          </w:tcPr>
          <w:p w14:paraId="6A6512E8" w14:textId="38E30B56" w:rsidR="00013492" w:rsidRPr="00001E03" w:rsidRDefault="005532C3" w:rsidP="005532C3">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5532C3">
              <w:rPr>
                <w:rFonts w:cstheme="minorHAnsi"/>
                <w:i/>
                <w:iCs/>
                <w:sz w:val="24"/>
                <w:szCs w:val="24"/>
              </w:rPr>
              <w:t>Survey results of personnel perception of</w:t>
            </w:r>
            <w:r>
              <w:rPr>
                <w:rFonts w:cstheme="minorHAnsi"/>
                <w:i/>
                <w:iCs/>
                <w:sz w:val="24"/>
                <w:szCs w:val="24"/>
              </w:rPr>
              <w:t xml:space="preserve"> </w:t>
            </w:r>
            <w:r w:rsidRPr="005532C3">
              <w:rPr>
                <w:rFonts w:cstheme="minorHAnsi"/>
                <w:i/>
                <w:iCs/>
                <w:sz w:val="24"/>
                <w:szCs w:val="24"/>
              </w:rPr>
              <w:t>organizational environment for promotion</w:t>
            </w:r>
            <w:r>
              <w:rPr>
                <w:rFonts w:cstheme="minorHAnsi"/>
                <w:i/>
                <w:iCs/>
                <w:sz w:val="24"/>
                <w:szCs w:val="24"/>
              </w:rPr>
              <w:t xml:space="preserve"> </w:t>
            </w:r>
            <w:r w:rsidRPr="005532C3">
              <w:rPr>
                <w:rFonts w:cstheme="minorHAnsi"/>
                <w:i/>
                <w:iCs/>
                <w:sz w:val="24"/>
                <w:szCs w:val="24"/>
              </w:rPr>
              <w:t>of gender equality scored a</w:t>
            </w:r>
            <w:r>
              <w:rPr>
                <w:rFonts w:cstheme="minorHAnsi"/>
                <w:i/>
                <w:iCs/>
                <w:sz w:val="24"/>
                <w:szCs w:val="24"/>
              </w:rPr>
              <w:t xml:space="preserve"> </w:t>
            </w:r>
            <w:r w:rsidRPr="005532C3">
              <w:rPr>
                <w:rFonts w:cstheme="minorHAnsi"/>
                <w:i/>
                <w:iCs/>
                <w:sz w:val="24"/>
                <w:szCs w:val="24"/>
              </w:rPr>
              <w:t>positive</w:t>
            </w:r>
            <w:r>
              <w:rPr>
                <w:rFonts w:cstheme="minorHAnsi"/>
                <w:i/>
                <w:iCs/>
                <w:sz w:val="24"/>
                <w:szCs w:val="24"/>
              </w:rPr>
              <w:t xml:space="preserve"> </w:t>
            </w:r>
            <w:r w:rsidRPr="005532C3">
              <w:rPr>
                <w:rFonts w:cstheme="minorHAnsi"/>
                <w:i/>
                <w:iCs/>
                <w:sz w:val="24"/>
                <w:szCs w:val="24"/>
              </w:rPr>
              <w:t>rating of 65-80 percent.</w:t>
            </w:r>
          </w:p>
        </w:tc>
        <w:tc>
          <w:tcPr>
            <w:tcW w:w="3117" w:type="dxa"/>
          </w:tcPr>
          <w:p w14:paraId="1C1BA1AF" w14:textId="13BFA30C" w:rsidR="00013492" w:rsidRPr="00097A0B" w:rsidRDefault="00097A0B" w:rsidP="00F67A35">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097A0B">
              <w:rPr>
                <w:rFonts w:cstheme="minorHAnsi"/>
                <w:i/>
                <w:iCs/>
                <w:sz w:val="24"/>
                <w:szCs w:val="24"/>
              </w:rPr>
              <w:t xml:space="preserve">Survey results of personnel perception of organizational environment for promotion of gender equality scored a positive rating of </w:t>
            </w:r>
            <w:r>
              <w:rPr>
                <w:rFonts w:cstheme="minorHAnsi"/>
                <w:i/>
                <w:iCs/>
                <w:sz w:val="24"/>
                <w:szCs w:val="24"/>
              </w:rPr>
              <w:t xml:space="preserve">over </w:t>
            </w:r>
            <w:r w:rsidRPr="00097A0B">
              <w:rPr>
                <w:rFonts w:cstheme="minorHAnsi"/>
                <w:i/>
                <w:iCs/>
                <w:sz w:val="24"/>
                <w:szCs w:val="24"/>
              </w:rPr>
              <w:t>80 percent.</w:t>
            </w:r>
          </w:p>
        </w:tc>
      </w:tr>
    </w:tbl>
    <w:p w14:paraId="57FA6EDB" w14:textId="77777777" w:rsidR="00013492" w:rsidRPr="004D14CA" w:rsidRDefault="00013492" w:rsidP="00013492">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3D7BB22F" w14:textId="3C7CA932" w:rsidR="00013492" w:rsidRPr="0020452E" w:rsidRDefault="00013492" w:rsidP="00013492">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 xml:space="preserve">Moyens de vérification : </w:t>
      </w:r>
      <w:r w:rsidR="00097A0B" w:rsidRPr="00097A0B">
        <w:rPr>
          <w:rFonts w:cstheme="minorHAnsi"/>
          <w:b/>
          <w:bCs/>
          <w:sz w:val="24"/>
          <w:szCs w:val="24"/>
          <w:lang w:val="fr-FR"/>
        </w:rPr>
        <w:t>résultats de l’enquête de la culture organisationnelle</w:t>
      </w:r>
    </w:p>
    <w:p w14:paraId="4D6F7AC2" w14:textId="59F4E317" w:rsidR="00013492" w:rsidRPr="0020452E" w:rsidRDefault="00013492" w:rsidP="00013492">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sidR="006730D6" w:rsidRPr="006730D6">
        <w:rPr>
          <w:rFonts w:cstheme="minorHAnsi"/>
          <w:b/>
          <w:bCs/>
          <w:sz w:val="24"/>
          <w:szCs w:val="24"/>
          <w:u w:val="single"/>
          <w:lang w:val="fr-FR"/>
        </w:rPr>
        <w:t>Conforme aux exigences minimales</w:t>
      </w:r>
    </w:p>
    <w:p w14:paraId="48C53B78" w14:textId="3DE0396A" w:rsidR="00013492" w:rsidRDefault="00013492" w:rsidP="00013492">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r w:rsidR="00097A0B">
        <w:rPr>
          <w:rFonts w:cstheme="minorHAnsi"/>
          <w:b/>
          <w:bCs/>
          <w:sz w:val="24"/>
          <w:szCs w:val="24"/>
          <w:lang w:val="fr-FR"/>
        </w:rPr>
        <w:t> :</w:t>
      </w:r>
    </w:p>
    <w:p w14:paraId="7B61B64C" w14:textId="597D1CE1" w:rsidR="0021207D" w:rsidRDefault="005705BB" w:rsidP="005705BB">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5705BB">
        <w:rPr>
          <w:rFonts w:cstheme="minorHAnsi"/>
          <w:sz w:val="24"/>
          <w:szCs w:val="24"/>
          <w:lang w:val="fr-FR"/>
        </w:rPr>
        <w:t>L’enquête sur la culture organisationnelle a été traduite en langue française, envoyée à tous les chefs d’agence pour partage avec à tout le personnel. Les résultats ont obtenu une note globale positive de</w:t>
      </w:r>
      <w:r>
        <w:rPr>
          <w:rFonts w:cstheme="minorHAnsi"/>
          <w:sz w:val="24"/>
          <w:szCs w:val="24"/>
          <w:lang w:val="fr-FR"/>
        </w:rPr>
        <w:t xml:space="preserve"> </w:t>
      </w:r>
      <w:r w:rsidR="006730D6">
        <w:rPr>
          <w:rFonts w:cstheme="minorHAnsi"/>
          <w:sz w:val="24"/>
          <w:szCs w:val="24"/>
          <w:lang w:val="fr-FR"/>
        </w:rPr>
        <w:t>67.51</w:t>
      </w:r>
      <w:r w:rsidRPr="005705BB">
        <w:rPr>
          <w:rFonts w:cstheme="minorHAnsi"/>
          <w:sz w:val="24"/>
          <w:szCs w:val="24"/>
          <w:lang w:val="fr-FR"/>
        </w:rPr>
        <w:t>%</w:t>
      </w:r>
      <w:r w:rsidR="006730D6">
        <w:rPr>
          <w:rFonts w:cstheme="minorHAnsi"/>
          <w:sz w:val="24"/>
          <w:szCs w:val="24"/>
          <w:lang w:val="fr-FR"/>
        </w:rPr>
        <w:t xml:space="preserve">, juste </w:t>
      </w:r>
      <w:r w:rsidR="00EF00E7">
        <w:rPr>
          <w:rFonts w:cstheme="minorHAnsi"/>
          <w:sz w:val="24"/>
          <w:szCs w:val="24"/>
          <w:lang w:val="fr-FR"/>
        </w:rPr>
        <w:t>au-dessus</w:t>
      </w:r>
      <w:r w:rsidR="006730D6">
        <w:rPr>
          <w:rFonts w:cstheme="minorHAnsi"/>
          <w:sz w:val="24"/>
          <w:szCs w:val="24"/>
          <w:lang w:val="fr-FR"/>
        </w:rPr>
        <w:t xml:space="preserve"> du</w:t>
      </w:r>
      <w:r w:rsidRPr="005705BB">
        <w:rPr>
          <w:rFonts w:cstheme="minorHAnsi"/>
          <w:sz w:val="24"/>
          <w:szCs w:val="24"/>
          <w:lang w:val="fr-FR"/>
        </w:rPr>
        <w:t xml:space="preserve"> minimum requis</w:t>
      </w:r>
      <w:r w:rsidR="006730D6">
        <w:rPr>
          <w:rFonts w:cstheme="minorHAnsi"/>
          <w:sz w:val="24"/>
          <w:szCs w:val="24"/>
          <w:lang w:val="fr-FR"/>
        </w:rPr>
        <w:t xml:space="preserve"> </w:t>
      </w:r>
      <w:r w:rsidRPr="005705BB">
        <w:rPr>
          <w:rFonts w:cstheme="minorHAnsi"/>
          <w:sz w:val="24"/>
          <w:szCs w:val="24"/>
          <w:lang w:val="fr-FR"/>
        </w:rPr>
        <w:t xml:space="preserve">(65%) </w:t>
      </w:r>
      <w:r w:rsidR="006730D6">
        <w:rPr>
          <w:rFonts w:cstheme="minorHAnsi"/>
          <w:sz w:val="24"/>
          <w:szCs w:val="24"/>
          <w:lang w:val="fr-FR"/>
        </w:rPr>
        <w:t xml:space="preserve">pour une notation de conformité aux exigences minimales. </w:t>
      </w:r>
      <w:r w:rsidR="0021207D">
        <w:rPr>
          <w:rFonts w:cstheme="minorHAnsi"/>
          <w:sz w:val="24"/>
          <w:szCs w:val="24"/>
          <w:lang w:val="fr-FR"/>
        </w:rPr>
        <w:t>S</w:t>
      </w:r>
      <w:r w:rsidRPr="005705BB">
        <w:rPr>
          <w:rFonts w:cstheme="minorHAnsi"/>
          <w:sz w:val="24"/>
          <w:szCs w:val="24"/>
          <w:lang w:val="fr-FR"/>
        </w:rPr>
        <w:t>ur les 10 questions portant sur</w:t>
      </w:r>
      <w:r w:rsidR="0021207D">
        <w:rPr>
          <w:rFonts w:cstheme="minorHAnsi"/>
          <w:sz w:val="24"/>
          <w:szCs w:val="24"/>
          <w:lang w:val="fr-FR"/>
        </w:rPr>
        <w:t xml:space="preserve"> l</w:t>
      </w:r>
      <w:r w:rsidRPr="005705BB">
        <w:rPr>
          <w:rFonts w:cstheme="minorHAnsi"/>
          <w:sz w:val="24"/>
          <w:szCs w:val="24"/>
          <w:lang w:val="fr-FR"/>
        </w:rPr>
        <w:t xml:space="preserve">'égalité des sexes, </w:t>
      </w:r>
      <w:r w:rsidR="0021207D">
        <w:rPr>
          <w:rFonts w:cstheme="minorHAnsi"/>
          <w:sz w:val="24"/>
          <w:szCs w:val="24"/>
          <w:lang w:val="fr-FR"/>
        </w:rPr>
        <w:t>la non-</w:t>
      </w:r>
      <w:r w:rsidRPr="005705BB">
        <w:rPr>
          <w:rFonts w:cstheme="minorHAnsi"/>
          <w:sz w:val="24"/>
          <w:szCs w:val="24"/>
          <w:lang w:val="fr-FR"/>
        </w:rPr>
        <w:t>discrimination</w:t>
      </w:r>
      <w:r w:rsidR="0021207D">
        <w:rPr>
          <w:rFonts w:cstheme="minorHAnsi"/>
          <w:sz w:val="24"/>
          <w:szCs w:val="24"/>
          <w:lang w:val="fr-FR"/>
        </w:rPr>
        <w:t>, l’</w:t>
      </w:r>
      <w:r w:rsidRPr="005705BB">
        <w:rPr>
          <w:rFonts w:cstheme="minorHAnsi"/>
          <w:sz w:val="24"/>
          <w:szCs w:val="24"/>
          <w:lang w:val="fr-FR"/>
        </w:rPr>
        <w:t>équilibre</w:t>
      </w:r>
      <w:r w:rsidR="0021207D">
        <w:rPr>
          <w:rFonts w:cstheme="minorHAnsi"/>
          <w:sz w:val="24"/>
          <w:szCs w:val="24"/>
          <w:lang w:val="fr-FR"/>
        </w:rPr>
        <w:t xml:space="preserve"> entre la vie professionnelle et la vie personnelle et la perception du leadership, les résultats positifs globaux sont les suivants (résultats détaillés en annexe) : </w:t>
      </w:r>
    </w:p>
    <w:p w14:paraId="321A0BD4" w14:textId="6F2F83C4" w:rsidR="0021207D" w:rsidRPr="005705BB" w:rsidRDefault="0021207D" w:rsidP="0021207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Non-discrimination et é</w:t>
      </w:r>
      <w:r w:rsidRPr="005705BB">
        <w:rPr>
          <w:rFonts w:cstheme="minorHAnsi"/>
          <w:sz w:val="24"/>
          <w:szCs w:val="24"/>
          <w:lang w:val="fr-FR"/>
        </w:rPr>
        <w:t>galité</w:t>
      </w:r>
      <w:r w:rsidR="005705BB" w:rsidRPr="005705BB">
        <w:rPr>
          <w:rFonts w:cstheme="minorHAnsi"/>
          <w:sz w:val="24"/>
          <w:szCs w:val="24"/>
          <w:lang w:val="fr-FR"/>
        </w:rPr>
        <w:t xml:space="preserve"> de traitement sur le lieu de travail, indépendamment </w:t>
      </w:r>
      <w:r>
        <w:rPr>
          <w:rFonts w:cstheme="minorHAnsi"/>
          <w:sz w:val="24"/>
          <w:szCs w:val="24"/>
          <w:lang w:val="fr-FR"/>
        </w:rPr>
        <w:t xml:space="preserve">du </w:t>
      </w:r>
      <w:r w:rsidR="005705BB" w:rsidRPr="005705BB">
        <w:rPr>
          <w:rFonts w:cstheme="minorHAnsi"/>
          <w:sz w:val="24"/>
          <w:szCs w:val="24"/>
          <w:lang w:val="fr-FR"/>
        </w:rPr>
        <w:t>sexe, identité de genre ou orientation sexuelle</w:t>
      </w:r>
      <w:r>
        <w:rPr>
          <w:rFonts w:cstheme="minorHAnsi"/>
          <w:sz w:val="24"/>
          <w:szCs w:val="24"/>
          <w:lang w:val="fr-FR"/>
        </w:rPr>
        <w:t> : 76,33%</w:t>
      </w:r>
    </w:p>
    <w:p w14:paraId="2C4497F0" w14:textId="63C97B7E" w:rsidR="005705BB" w:rsidRDefault="005705BB" w:rsidP="005705BB">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5705BB">
        <w:rPr>
          <w:rFonts w:cstheme="minorHAnsi"/>
          <w:sz w:val="24"/>
          <w:szCs w:val="24"/>
          <w:lang w:val="fr-FR"/>
        </w:rPr>
        <w:t>Perception de l'engagement des chefs d'agences en matière de genre</w:t>
      </w:r>
      <w:r w:rsidR="0021207D">
        <w:rPr>
          <w:rFonts w:cstheme="minorHAnsi"/>
          <w:sz w:val="24"/>
          <w:szCs w:val="24"/>
          <w:lang w:val="fr-FR"/>
        </w:rPr>
        <w:t xml:space="preserve"> : </w:t>
      </w:r>
      <w:r w:rsidR="0021207D" w:rsidRPr="0021207D">
        <w:rPr>
          <w:rFonts w:cstheme="minorHAnsi"/>
          <w:sz w:val="24"/>
          <w:szCs w:val="24"/>
          <w:lang w:val="fr-FR"/>
        </w:rPr>
        <w:t>65,96%</w:t>
      </w:r>
    </w:p>
    <w:p w14:paraId="47C7B9A2" w14:textId="4C9E9CF8" w:rsidR="0021207D" w:rsidRPr="005705BB" w:rsidRDefault="0021207D" w:rsidP="005705BB">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Protection contre le harcèlement sexuel et sécurité : 63,48%</w:t>
      </w:r>
    </w:p>
    <w:p w14:paraId="5E075BC4" w14:textId="56D91DE7" w:rsidR="00097A0B" w:rsidRPr="005705BB" w:rsidRDefault="0021207D" w:rsidP="0021207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E</w:t>
      </w:r>
      <w:r w:rsidR="005705BB" w:rsidRPr="005705BB">
        <w:rPr>
          <w:rFonts w:cstheme="minorHAnsi"/>
          <w:sz w:val="24"/>
          <w:szCs w:val="24"/>
          <w:lang w:val="fr-FR"/>
        </w:rPr>
        <w:t>quilibre travail-vie personnelle</w:t>
      </w:r>
      <w:r>
        <w:rPr>
          <w:rFonts w:cstheme="minorHAnsi"/>
          <w:sz w:val="24"/>
          <w:szCs w:val="24"/>
          <w:lang w:val="fr-FR"/>
        </w:rPr>
        <w:t xml:space="preserve"> : </w:t>
      </w:r>
      <w:r w:rsidR="005705BB" w:rsidRPr="005705BB">
        <w:rPr>
          <w:rFonts w:cstheme="minorHAnsi"/>
          <w:sz w:val="24"/>
          <w:szCs w:val="24"/>
          <w:lang w:val="fr-FR"/>
        </w:rPr>
        <w:t xml:space="preserve"> </w:t>
      </w:r>
      <w:r>
        <w:rPr>
          <w:rFonts w:cstheme="minorHAnsi"/>
          <w:sz w:val="24"/>
          <w:szCs w:val="24"/>
          <w:lang w:val="fr-FR"/>
        </w:rPr>
        <w:t>64,28%</w:t>
      </w:r>
    </w:p>
    <w:p w14:paraId="25999CA6" w14:textId="0E77A0D8" w:rsidR="0021207D" w:rsidRDefault="00013492" w:rsidP="0021207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C60992">
        <w:rPr>
          <w:rFonts w:cstheme="minorHAnsi"/>
          <w:b/>
          <w:bCs/>
          <w:sz w:val="24"/>
          <w:szCs w:val="24"/>
          <w:lang w:val="fr-FR"/>
        </w:rPr>
        <w:t>ACTION CORRECTIVES PROPOSEES</w:t>
      </w:r>
    </w:p>
    <w:p w14:paraId="1E622715" w14:textId="1DFAC5DF" w:rsidR="0091532C" w:rsidRPr="00EF00E7" w:rsidRDefault="00EF00E7" w:rsidP="00EF00E7">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UNCT Burundi doit prendre en compte ces résultats comme situation de base et œuvrer pour sensibiliser le staff sur les questions relatives</w:t>
      </w:r>
      <w:r w:rsidR="00DD294D">
        <w:rPr>
          <w:rFonts w:cstheme="minorHAnsi"/>
          <w:sz w:val="24"/>
          <w:szCs w:val="24"/>
          <w:lang w:val="fr-FR"/>
        </w:rPr>
        <w:t xml:space="preserve"> </w:t>
      </w:r>
      <w:proofErr w:type="spellStart"/>
      <w:proofErr w:type="gramStart"/>
      <w:r w:rsidR="00DD294D">
        <w:rPr>
          <w:rFonts w:cstheme="minorHAnsi"/>
          <w:sz w:val="24"/>
          <w:szCs w:val="24"/>
          <w:lang w:val="fr-FR"/>
        </w:rPr>
        <w:t>a</w:t>
      </w:r>
      <w:proofErr w:type="spellEnd"/>
      <w:proofErr w:type="gramEnd"/>
      <w:r w:rsidR="00DD294D">
        <w:rPr>
          <w:rFonts w:cstheme="minorHAnsi"/>
          <w:sz w:val="24"/>
          <w:szCs w:val="24"/>
          <w:lang w:val="fr-FR"/>
        </w:rPr>
        <w:t xml:space="preserve"> la non-discrimination,</w:t>
      </w:r>
      <w:r>
        <w:rPr>
          <w:rFonts w:cstheme="minorHAnsi"/>
          <w:sz w:val="24"/>
          <w:szCs w:val="24"/>
          <w:lang w:val="fr-FR"/>
        </w:rPr>
        <w:t xml:space="preserve"> au harcèlement sexuel, aux moyens de prévention et moyens de recours en cas de harcèlement. Le cours en ligne au sein des agences </w:t>
      </w:r>
      <w:proofErr w:type="gramStart"/>
      <w:r>
        <w:rPr>
          <w:rFonts w:cstheme="minorHAnsi"/>
          <w:sz w:val="24"/>
          <w:szCs w:val="24"/>
          <w:lang w:val="fr-FR"/>
        </w:rPr>
        <w:t>devraient</w:t>
      </w:r>
      <w:proofErr w:type="gramEnd"/>
      <w:r>
        <w:rPr>
          <w:rFonts w:cstheme="minorHAnsi"/>
          <w:sz w:val="24"/>
          <w:szCs w:val="24"/>
          <w:lang w:val="fr-FR"/>
        </w:rPr>
        <w:t xml:space="preserve"> devenir une exigence </w:t>
      </w:r>
      <w:r w:rsidR="00DD294D">
        <w:rPr>
          <w:rFonts w:cstheme="minorHAnsi"/>
          <w:sz w:val="24"/>
          <w:szCs w:val="24"/>
          <w:lang w:val="fr-FR"/>
        </w:rPr>
        <w:t>pour tout le staff.</w:t>
      </w:r>
      <w:r>
        <w:rPr>
          <w:rFonts w:cstheme="minorHAnsi"/>
          <w:sz w:val="24"/>
          <w:szCs w:val="24"/>
          <w:lang w:val="fr-FR"/>
        </w:rPr>
        <w:t xml:space="preserve"> </w:t>
      </w:r>
    </w:p>
    <w:p w14:paraId="377973BD" w14:textId="4959D7ED" w:rsidR="0091532C" w:rsidRDefault="0091532C" w:rsidP="0021207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5CCDAD67" w14:textId="77777777" w:rsidR="0091532C" w:rsidRPr="00F67A35" w:rsidRDefault="0091532C">
      <w:pPr>
        <w:rPr>
          <w:rFonts w:cstheme="minorHAnsi"/>
          <w:b/>
          <w:bCs/>
          <w:sz w:val="24"/>
          <w:szCs w:val="24"/>
          <w:lang w:val="fr-FR"/>
        </w:rPr>
      </w:pPr>
      <w:r w:rsidRPr="00F67A35">
        <w:rPr>
          <w:rFonts w:cstheme="minorHAnsi"/>
          <w:b/>
          <w:bCs/>
          <w:sz w:val="24"/>
          <w:szCs w:val="24"/>
          <w:lang w:val="fr-FR"/>
        </w:rPr>
        <w:br w:type="page"/>
      </w:r>
    </w:p>
    <w:p w14:paraId="44A5514C" w14:textId="168709BC" w:rsidR="0091532C" w:rsidRPr="004D14CA"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4.3</w:t>
      </w:r>
      <w:r w:rsidRPr="004D14CA">
        <w:rPr>
          <w:rFonts w:cstheme="minorHAnsi"/>
          <w:b/>
          <w:bCs/>
          <w:sz w:val="24"/>
          <w:szCs w:val="24"/>
        </w:rPr>
        <w:t xml:space="preserve"> </w:t>
      </w:r>
      <w:r w:rsidRPr="0091532C">
        <w:rPr>
          <w:rFonts w:cstheme="minorHAnsi"/>
          <w:b/>
          <w:bCs/>
          <w:i/>
          <w:iCs/>
          <w:sz w:val="24"/>
          <w:szCs w:val="24"/>
        </w:rPr>
        <w:t>GENDER PARITY IN STAFFING IS ACHIEVED</w:t>
      </w:r>
    </w:p>
    <w:p w14:paraId="152CA8F4" w14:textId="77777777" w:rsidR="0091532C"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91532C" w14:paraId="2DB1C814" w14:textId="77777777" w:rsidTr="00F67A35">
        <w:tc>
          <w:tcPr>
            <w:tcW w:w="3116" w:type="dxa"/>
          </w:tcPr>
          <w:p w14:paraId="6D5A5209" w14:textId="77777777" w:rsidR="0091532C" w:rsidRPr="0020452E" w:rsidRDefault="0091532C"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3D0A025B" w14:textId="77777777" w:rsidR="0091532C" w:rsidRPr="0020452E" w:rsidRDefault="0091532C"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440923DE" w14:textId="77777777" w:rsidR="0091532C" w:rsidRPr="0020452E" w:rsidRDefault="0091532C"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91532C" w14:paraId="12B78BB6" w14:textId="77777777" w:rsidTr="00F67A35">
        <w:tc>
          <w:tcPr>
            <w:tcW w:w="3116" w:type="dxa"/>
          </w:tcPr>
          <w:p w14:paraId="1855653C" w14:textId="68692019" w:rsidR="0091532C" w:rsidRPr="0020452E"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91532C">
              <w:rPr>
                <w:rFonts w:cstheme="minorHAnsi"/>
                <w:i/>
                <w:iCs/>
                <w:sz w:val="24"/>
                <w:szCs w:val="24"/>
              </w:rPr>
              <w:t>a) The UNCT has in place a mechanism</w:t>
            </w:r>
            <w:r>
              <w:rPr>
                <w:rFonts w:cstheme="minorHAnsi"/>
                <w:i/>
                <w:iCs/>
                <w:sz w:val="24"/>
                <w:szCs w:val="24"/>
              </w:rPr>
              <w:t xml:space="preserve"> </w:t>
            </w:r>
            <w:r w:rsidRPr="0091532C">
              <w:rPr>
                <w:rFonts w:cstheme="minorHAnsi"/>
                <w:i/>
                <w:iCs/>
                <w:sz w:val="24"/>
                <w:szCs w:val="24"/>
              </w:rPr>
              <w:t>for monitoring gender parity in staffing</w:t>
            </w:r>
            <w:r>
              <w:rPr>
                <w:rFonts w:cstheme="minorHAnsi"/>
                <w:i/>
                <w:iCs/>
                <w:sz w:val="24"/>
                <w:szCs w:val="24"/>
              </w:rPr>
              <w:t xml:space="preserve"> </w:t>
            </w:r>
            <w:r w:rsidRPr="0091532C">
              <w:rPr>
                <w:rFonts w:cstheme="minorHAnsi"/>
                <w:i/>
                <w:iCs/>
                <w:sz w:val="24"/>
                <w:szCs w:val="24"/>
              </w:rPr>
              <w:t>that is regularly used to monitor</w:t>
            </w:r>
            <w:r>
              <w:rPr>
                <w:rFonts w:cstheme="minorHAnsi"/>
                <w:i/>
                <w:iCs/>
                <w:sz w:val="24"/>
                <w:szCs w:val="24"/>
              </w:rPr>
              <w:t xml:space="preserve"> </w:t>
            </w:r>
            <w:r w:rsidRPr="0091532C">
              <w:rPr>
                <w:rFonts w:cstheme="minorHAnsi"/>
                <w:i/>
                <w:iCs/>
                <w:sz w:val="24"/>
                <w:szCs w:val="24"/>
              </w:rPr>
              <w:t>parity</w:t>
            </w:r>
            <w:r>
              <w:rPr>
                <w:rFonts w:cstheme="minorHAnsi"/>
                <w:i/>
                <w:iCs/>
                <w:sz w:val="24"/>
                <w:szCs w:val="24"/>
              </w:rPr>
              <w:t xml:space="preserve"> </w:t>
            </w:r>
            <w:r w:rsidRPr="0091532C">
              <w:rPr>
                <w:rFonts w:cstheme="minorHAnsi"/>
                <w:i/>
                <w:iCs/>
                <w:sz w:val="24"/>
                <w:szCs w:val="24"/>
              </w:rPr>
              <w:t>levels for General</w:t>
            </w:r>
            <w:r>
              <w:rPr>
                <w:rFonts w:cstheme="minorHAnsi"/>
                <w:i/>
                <w:iCs/>
                <w:sz w:val="24"/>
                <w:szCs w:val="24"/>
              </w:rPr>
              <w:t xml:space="preserve"> </w:t>
            </w:r>
            <w:r w:rsidRPr="0091532C">
              <w:rPr>
                <w:rFonts w:cstheme="minorHAnsi"/>
                <w:i/>
                <w:iCs/>
                <w:sz w:val="24"/>
                <w:szCs w:val="24"/>
              </w:rPr>
              <w:t>Service staff and all</w:t>
            </w:r>
            <w:r>
              <w:rPr>
                <w:rFonts w:cstheme="minorHAnsi"/>
                <w:i/>
                <w:iCs/>
                <w:sz w:val="24"/>
                <w:szCs w:val="24"/>
              </w:rPr>
              <w:t xml:space="preserve"> </w:t>
            </w:r>
            <w:r w:rsidRPr="0091532C">
              <w:rPr>
                <w:rFonts w:cstheme="minorHAnsi"/>
                <w:i/>
                <w:iCs/>
                <w:sz w:val="24"/>
                <w:szCs w:val="24"/>
              </w:rPr>
              <w:t>professional levels.</w:t>
            </w:r>
          </w:p>
        </w:tc>
        <w:tc>
          <w:tcPr>
            <w:tcW w:w="3117" w:type="dxa"/>
          </w:tcPr>
          <w:p w14:paraId="07248A1F" w14:textId="781CB634" w:rsidR="0091532C" w:rsidRPr="0091532C"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91532C">
              <w:rPr>
                <w:rFonts w:cstheme="minorHAnsi"/>
                <w:i/>
                <w:iCs/>
                <w:sz w:val="24"/>
                <w:szCs w:val="24"/>
              </w:rPr>
              <w:t>Approaches minimum</w:t>
            </w:r>
            <w:r>
              <w:rPr>
                <w:rFonts w:cstheme="minorHAnsi"/>
                <w:i/>
                <w:iCs/>
                <w:sz w:val="24"/>
                <w:szCs w:val="24"/>
              </w:rPr>
              <w:t xml:space="preserve"> </w:t>
            </w:r>
            <w:r w:rsidRPr="0091532C">
              <w:rPr>
                <w:rFonts w:cstheme="minorHAnsi"/>
                <w:i/>
                <w:iCs/>
                <w:sz w:val="24"/>
                <w:szCs w:val="24"/>
              </w:rPr>
              <w:t>requirements</w:t>
            </w:r>
          </w:p>
          <w:p w14:paraId="1FD37E90" w14:textId="77777777" w:rsidR="0091532C" w:rsidRPr="0091532C"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91532C">
              <w:rPr>
                <w:rFonts w:cstheme="minorHAnsi"/>
                <w:i/>
                <w:iCs/>
                <w:sz w:val="24"/>
                <w:szCs w:val="24"/>
              </w:rPr>
              <w:t>and</w:t>
            </w:r>
          </w:p>
          <w:p w14:paraId="7C3B9D79" w14:textId="0EA59CEB" w:rsidR="0091532C" w:rsidRPr="00E677A8"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91532C">
              <w:rPr>
                <w:rFonts w:cstheme="minorHAnsi"/>
                <w:i/>
                <w:iCs/>
                <w:sz w:val="24"/>
                <w:szCs w:val="24"/>
              </w:rPr>
              <w:t>b) The UNCT can</w:t>
            </w:r>
            <w:r>
              <w:rPr>
                <w:rFonts w:cstheme="minorHAnsi"/>
                <w:i/>
                <w:iCs/>
                <w:sz w:val="24"/>
                <w:szCs w:val="24"/>
              </w:rPr>
              <w:t xml:space="preserve"> </w:t>
            </w:r>
            <w:r w:rsidRPr="0091532C">
              <w:rPr>
                <w:rFonts w:cstheme="minorHAnsi"/>
                <w:i/>
                <w:iCs/>
                <w:sz w:val="24"/>
                <w:szCs w:val="24"/>
              </w:rPr>
              <w:t>demonstrate positive</w:t>
            </w:r>
            <w:r>
              <w:rPr>
                <w:rFonts w:cstheme="minorHAnsi"/>
                <w:i/>
                <w:iCs/>
                <w:sz w:val="24"/>
                <w:szCs w:val="24"/>
              </w:rPr>
              <w:t xml:space="preserve"> </w:t>
            </w:r>
            <w:r w:rsidRPr="0091532C">
              <w:rPr>
                <w:rFonts w:cstheme="minorHAnsi"/>
                <w:i/>
                <w:iCs/>
                <w:sz w:val="24"/>
                <w:szCs w:val="24"/>
              </w:rPr>
              <w:t>trends towards achieving parity</w:t>
            </w:r>
            <w:r>
              <w:rPr>
                <w:rFonts w:cstheme="minorHAnsi"/>
                <w:i/>
                <w:iCs/>
                <w:sz w:val="24"/>
                <w:szCs w:val="24"/>
              </w:rPr>
              <w:t xml:space="preserve"> </w:t>
            </w:r>
            <w:r w:rsidRPr="0091532C">
              <w:rPr>
                <w:rFonts w:cstheme="minorHAnsi"/>
                <w:i/>
                <w:iCs/>
                <w:sz w:val="24"/>
                <w:szCs w:val="24"/>
              </w:rPr>
              <w:t>commitments.</w:t>
            </w:r>
          </w:p>
        </w:tc>
        <w:tc>
          <w:tcPr>
            <w:tcW w:w="3117" w:type="dxa"/>
          </w:tcPr>
          <w:p w14:paraId="5B822668" w14:textId="77777777" w:rsidR="0091532C" w:rsidRPr="0091532C"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91532C">
              <w:rPr>
                <w:rFonts w:cstheme="minorHAnsi"/>
                <w:i/>
                <w:iCs/>
                <w:sz w:val="24"/>
                <w:szCs w:val="24"/>
              </w:rPr>
              <w:t>Meets minimum requirement</w:t>
            </w:r>
          </w:p>
          <w:p w14:paraId="2B084D5B" w14:textId="77777777" w:rsidR="0091532C" w:rsidRPr="0091532C"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91532C">
              <w:rPr>
                <w:rFonts w:cstheme="minorHAnsi"/>
                <w:i/>
                <w:iCs/>
                <w:sz w:val="24"/>
                <w:szCs w:val="24"/>
              </w:rPr>
              <w:t>and</w:t>
            </w:r>
          </w:p>
          <w:p w14:paraId="77CD1BFC" w14:textId="4D2B8765" w:rsidR="0091532C" w:rsidRPr="0020452E"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91532C">
              <w:rPr>
                <w:rFonts w:cstheme="minorHAnsi"/>
                <w:i/>
                <w:iCs/>
                <w:sz w:val="24"/>
                <w:szCs w:val="24"/>
              </w:rPr>
              <w:t>c) The Business Operations Strategy</w:t>
            </w:r>
            <w:r>
              <w:rPr>
                <w:rFonts w:cstheme="minorHAnsi"/>
                <w:i/>
                <w:iCs/>
                <w:sz w:val="24"/>
                <w:szCs w:val="24"/>
              </w:rPr>
              <w:t xml:space="preserve"> </w:t>
            </w:r>
            <w:r w:rsidRPr="0091532C">
              <w:rPr>
                <w:rFonts w:cstheme="minorHAnsi"/>
                <w:i/>
                <w:iCs/>
                <w:sz w:val="24"/>
                <w:szCs w:val="24"/>
              </w:rPr>
              <w:t>(BOS) includes</w:t>
            </w:r>
            <w:r>
              <w:rPr>
                <w:rFonts w:cstheme="minorHAnsi"/>
                <w:i/>
                <w:iCs/>
                <w:sz w:val="24"/>
                <w:szCs w:val="24"/>
              </w:rPr>
              <w:t xml:space="preserve"> </w:t>
            </w:r>
            <w:r w:rsidRPr="0091532C">
              <w:rPr>
                <w:rFonts w:cstheme="minorHAnsi"/>
                <w:i/>
                <w:iCs/>
                <w:sz w:val="24"/>
                <w:szCs w:val="24"/>
              </w:rPr>
              <w:t>gender-specific actions</w:t>
            </w:r>
            <w:r>
              <w:rPr>
                <w:rFonts w:cstheme="minorHAnsi"/>
                <w:i/>
                <w:iCs/>
                <w:sz w:val="24"/>
                <w:szCs w:val="24"/>
              </w:rPr>
              <w:t xml:space="preserve"> </w:t>
            </w:r>
            <w:r w:rsidRPr="0091532C">
              <w:rPr>
                <w:rFonts w:cstheme="minorHAnsi"/>
                <w:i/>
                <w:iCs/>
                <w:sz w:val="24"/>
                <w:szCs w:val="24"/>
              </w:rPr>
              <w:t>and indicators in at least one</w:t>
            </w:r>
            <w:r>
              <w:rPr>
                <w:rFonts w:cstheme="minorHAnsi"/>
                <w:i/>
                <w:iCs/>
                <w:sz w:val="24"/>
                <w:szCs w:val="24"/>
              </w:rPr>
              <w:t xml:space="preserve"> </w:t>
            </w:r>
            <w:r w:rsidRPr="0091532C">
              <w:rPr>
                <w:rFonts w:cstheme="minorHAnsi"/>
                <w:i/>
                <w:iCs/>
                <w:sz w:val="24"/>
                <w:szCs w:val="24"/>
              </w:rPr>
              <w:t>Business</w:t>
            </w:r>
            <w:r>
              <w:rPr>
                <w:rFonts w:cstheme="minorHAnsi"/>
                <w:i/>
                <w:iCs/>
                <w:sz w:val="24"/>
                <w:szCs w:val="24"/>
              </w:rPr>
              <w:t xml:space="preserve"> </w:t>
            </w:r>
            <w:r w:rsidRPr="0091532C">
              <w:rPr>
                <w:rFonts w:cstheme="minorHAnsi"/>
                <w:i/>
                <w:iCs/>
                <w:sz w:val="24"/>
                <w:szCs w:val="24"/>
              </w:rPr>
              <w:t>Operation Area to</w:t>
            </w:r>
            <w:r>
              <w:rPr>
                <w:rFonts w:cstheme="minorHAnsi"/>
                <w:i/>
                <w:iCs/>
                <w:sz w:val="24"/>
                <w:szCs w:val="24"/>
              </w:rPr>
              <w:t xml:space="preserve"> </w:t>
            </w:r>
            <w:r w:rsidRPr="0091532C">
              <w:rPr>
                <w:rFonts w:cstheme="minorHAnsi"/>
                <w:i/>
                <w:iCs/>
                <w:sz w:val="24"/>
                <w:szCs w:val="24"/>
              </w:rPr>
              <w:t>foster gender equality</w:t>
            </w:r>
            <w:r>
              <w:rPr>
                <w:rFonts w:cstheme="minorHAnsi"/>
                <w:i/>
                <w:iCs/>
                <w:sz w:val="24"/>
                <w:szCs w:val="24"/>
              </w:rPr>
              <w:t xml:space="preserve"> </w:t>
            </w:r>
            <w:r w:rsidRPr="0091532C">
              <w:rPr>
                <w:rFonts w:cstheme="minorHAnsi"/>
                <w:i/>
                <w:iCs/>
                <w:sz w:val="24"/>
                <w:szCs w:val="24"/>
              </w:rPr>
              <w:t>and women’s empowerment.</w:t>
            </w:r>
          </w:p>
        </w:tc>
      </w:tr>
    </w:tbl>
    <w:p w14:paraId="26776DA8" w14:textId="77777777" w:rsidR="0091532C" w:rsidRPr="004D14CA"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4EB683C6" w14:textId="6D6EEEF4" w:rsidR="0091532C" w:rsidRPr="0020452E"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 xml:space="preserve">Moyens de vérification : </w:t>
      </w:r>
      <w:r>
        <w:rPr>
          <w:rFonts w:cstheme="minorHAnsi"/>
          <w:b/>
          <w:bCs/>
          <w:sz w:val="24"/>
          <w:szCs w:val="24"/>
          <w:lang w:val="fr-FR"/>
        </w:rPr>
        <w:t xml:space="preserve">BOS, données de </w:t>
      </w:r>
      <w:proofErr w:type="spellStart"/>
      <w:r>
        <w:rPr>
          <w:rFonts w:cstheme="minorHAnsi"/>
          <w:b/>
          <w:bCs/>
          <w:sz w:val="24"/>
          <w:szCs w:val="24"/>
          <w:lang w:val="fr-FR"/>
        </w:rPr>
        <w:t>staffing</w:t>
      </w:r>
      <w:proofErr w:type="spellEnd"/>
      <w:r>
        <w:rPr>
          <w:rFonts w:cstheme="minorHAnsi"/>
          <w:b/>
          <w:bCs/>
          <w:sz w:val="24"/>
          <w:szCs w:val="24"/>
          <w:lang w:val="fr-FR"/>
        </w:rPr>
        <w:t xml:space="preserve"> désagrégées par sexe</w:t>
      </w:r>
    </w:p>
    <w:p w14:paraId="4AEA102E" w14:textId="77777777" w:rsidR="0091532C" w:rsidRPr="0020452E"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sidRPr="0020452E">
        <w:rPr>
          <w:rFonts w:cstheme="minorHAnsi"/>
          <w:b/>
          <w:bCs/>
          <w:sz w:val="24"/>
          <w:szCs w:val="24"/>
          <w:u w:val="single"/>
          <w:lang w:val="fr-FR"/>
        </w:rPr>
        <w:t>S’approche des exigences minimales</w:t>
      </w:r>
    </w:p>
    <w:p w14:paraId="107B98F8" w14:textId="53D20113" w:rsidR="0091532C"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157CF061" w14:textId="50A87E7E" w:rsidR="003D1F60" w:rsidRDefault="0091532C" w:rsidP="003D1F60">
      <w:pPr>
        <w:pStyle w:val="Paragraphedeliste"/>
        <w:numPr>
          <w:ilvl w:val="0"/>
          <w:numId w:val="10"/>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3D1F60">
        <w:rPr>
          <w:rFonts w:cstheme="minorHAnsi"/>
          <w:sz w:val="24"/>
          <w:szCs w:val="24"/>
          <w:lang w:val="fr-FR"/>
        </w:rPr>
        <w:t xml:space="preserve">L’exercice du </w:t>
      </w:r>
      <w:proofErr w:type="spellStart"/>
      <w:r w:rsidRPr="003D1F60">
        <w:rPr>
          <w:rFonts w:cstheme="minorHAnsi"/>
          <w:sz w:val="24"/>
          <w:szCs w:val="24"/>
          <w:lang w:val="fr-FR"/>
        </w:rPr>
        <w:t>Scorecard</w:t>
      </w:r>
      <w:proofErr w:type="spellEnd"/>
      <w:r w:rsidRPr="003D1F60">
        <w:rPr>
          <w:rFonts w:cstheme="minorHAnsi"/>
          <w:sz w:val="24"/>
          <w:szCs w:val="24"/>
          <w:lang w:val="fr-FR"/>
        </w:rPr>
        <w:t xml:space="preserve"> révèle</w:t>
      </w:r>
      <w:r w:rsidR="003D1F60" w:rsidRPr="003D1F60">
        <w:rPr>
          <w:rFonts w:cstheme="minorHAnsi"/>
          <w:sz w:val="24"/>
          <w:szCs w:val="24"/>
          <w:lang w:val="fr-FR"/>
        </w:rPr>
        <w:t> </w:t>
      </w:r>
      <w:r w:rsidR="00DD294D">
        <w:rPr>
          <w:rFonts w:cstheme="minorHAnsi"/>
          <w:sz w:val="24"/>
          <w:szCs w:val="24"/>
          <w:lang w:val="fr-FR"/>
        </w:rPr>
        <w:t>les taux suivants, toutes agences confondues :</w:t>
      </w:r>
    </w:p>
    <w:p w14:paraId="0B8810E9" w14:textId="48BA497A" w:rsidR="00DD294D" w:rsidRPr="00DD294D" w:rsidRDefault="00DD294D" w:rsidP="00DD294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DD294D">
        <w:rPr>
          <w:rFonts w:cstheme="minorHAnsi"/>
          <w:sz w:val="24"/>
          <w:szCs w:val="24"/>
          <w:lang w:val="fr-FR"/>
        </w:rPr>
        <w:t>Pour la catégorie GS et N (y compris les SC</w:t>
      </w:r>
      <w:proofErr w:type="gramStart"/>
      <w:r w:rsidRPr="00DD294D">
        <w:rPr>
          <w:rFonts w:cstheme="minorHAnsi"/>
          <w:sz w:val="24"/>
          <w:szCs w:val="24"/>
          <w:lang w:val="fr-FR"/>
        </w:rPr>
        <w:t>):</w:t>
      </w:r>
      <w:proofErr w:type="gramEnd"/>
    </w:p>
    <w:p w14:paraId="7DFD81D3" w14:textId="69B56D31" w:rsidR="00DD294D" w:rsidRPr="00DD294D" w:rsidRDefault="00DD294D" w:rsidP="00DD294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rPr>
      </w:pPr>
      <w:r>
        <w:rPr>
          <w:rFonts w:cstheme="minorHAnsi"/>
          <w:sz w:val="24"/>
          <w:szCs w:val="24"/>
        </w:rPr>
        <w:t>Hommes</w:t>
      </w:r>
      <w:r w:rsidRPr="00DD294D">
        <w:rPr>
          <w:rFonts w:cstheme="minorHAnsi"/>
          <w:sz w:val="24"/>
          <w:szCs w:val="24"/>
        </w:rPr>
        <w:t>: 410</w:t>
      </w:r>
    </w:p>
    <w:p w14:paraId="6A94AF88" w14:textId="23EE5FFF" w:rsidR="00DD294D" w:rsidRDefault="00DD294D" w:rsidP="00DD294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rPr>
      </w:pPr>
      <w:r w:rsidRPr="00DD294D">
        <w:rPr>
          <w:rFonts w:cstheme="minorHAnsi"/>
          <w:sz w:val="24"/>
          <w:szCs w:val="24"/>
        </w:rPr>
        <w:t>F</w:t>
      </w:r>
      <w:r>
        <w:rPr>
          <w:rFonts w:cstheme="minorHAnsi"/>
          <w:sz w:val="24"/>
          <w:szCs w:val="24"/>
        </w:rPr>
        <w:t>emmes</w:t>
      </w:r>
      <w:r w:rsidRPr="00DD294D">
        <w:rPr>
          <w:rFonts w:cstheme="minorHAnsi"/>
          <w:sz w:val="24"/>
          <w:szCs w:val="24"/>
        </w:rPr>
        <w:t>: 235</w:t>
      </w:r>
    </w:p>
    <w:p w14:paraId="0AE58385" w14:textId="09BC9B7A" w:rsidR="00DD294D" w:rsidRPr="00DD294D" w:rsidRDefault="00DD294D" w:rsidP="00DD294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DD294D">
        <w:rPr>
          <w:rFonts w:cstheme="minorHAnsi"/>
          <w:sz w:val="24"/>
          <w:szCs w:val="24"/>
          <w:lang w:val="fr-FR"/>
        </w:rPr>
        <w:t>Pour</w:t>
      </w:r>
      <w:r>
        <w:rPr>
          <w:rFonts w:cstheme="minorHAnsi"/>
          <w:sz w:val="24"/>
          <w:szCs w:val="24"/>
          <w:lang w:val="fr-FR"/>
        </w:rPr>
        <w:t xml:space="preserve"> les postes P internationaux :</w:t>
      </w:r>
    </w:p>
    <w:p w14:paraId="6C6D6668" w14:textId="78AB8B87" w:rsidR="00DD294D" w:rsidRPr="00DD294D" w:rsidRDefault="00DD294D" w:rsidP="00DD294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Pr>
          <w:rFonts w:cstheme="minorHAnsi"/>
          <w:sz w:val="24"/>
          <w:szCs w:val="24"/>
          <w:lang w:val="fr-FR"/>
        </w:rPr>
        <w:t>Hommes</w:t>
      </w:r>
      <w:r w:rsidRPr="00DD294D">
        <w:rPr>
          <w:rFonts w:cstheme="minorHAnsi"/>
          <w:sz w:val="24"/>
          <w:szCs w:val="24"/>
          <w:lang w:val="fr-FR"/>
        </w:rPr>
        <w:t>:</w:t>
      </w:r>
      <w:proofErr w:type="gramEnd"/>
      <w:r w:rsidRPr="00DD294D">
        <w:rPr>
          <w:rFonts w:cstheme="minorHAnsi"/>
          <w:sz w:val="24"/>
          <w:szCs w:val="24"/>
          <w:lang w:val="fr-FR"/>
        </w:rPr>
        <w:t xml:space="preserve"> 70</w:t>
      </w:r>
    </w:p>
    <w:p w14:paraId="0537F87C" w14:textId="6EC6D944" w:rsidR="00DD294D" w:rsidRPr="00DD294D" w:rsidRDefault="00DD294D" w:rsidP="00DD294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DD294D">
        <w:rPr>
          <w:rFonts w:cstheme="minorHAnsi"/>
          <w:sz w:val="24"/>
          <w:szCs w:val="24"/>
          <w:lang w:val="fr-FR"/>
        </w:rPr>
        <w:t>F</w:t>
      </w:r>
      <w:r>
        <w:rPr>
          <w:rFonts w:cstheme="minorHAnsi"/>
          <w:sz w:val="24"/>
          <w:szCs w:val="24"/>
          <w:lang w:val="fr-FR"/>
        </w:rPr>
        <w:t>emmes</w:t>
      </w:r>
      <w:r w:rsidRPr="00DD294D">
        <w:rPr>
          <w:rFonts w:cstheme="minorHAnsi"/>
          <w:sz w:val="24"/>
          <w:szCs w:val="24"/>
          <w:lang w:val="fr-FR"/>
        </w:rPr>
        <w:t>:</w:t>
      </w:r>
      <w:proofErr w:type="gramEnd"/>
      <w:r w:rsidRPr="00DD294D">
        <w:rPr>
          <w:rFonts w:cstheme="minorHAnsi"/>
          <w:sz w:val="24"/>
          <w:szCs w:val="24"/>
          <w:lang w:val="fr-FR"/>
        </w:rPr>
        <w:t xml:space="preserve"> 50</w:t>
      </w:r>
    </w:p>
    <w:p w14:paraId="60FE997D" w14:textId="03CC09E4" w:rsidR="0091532C" w:rsidRPr="003D1F60" w:rsidRDefault="0091532C" w:rsidP="003D1F60">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3D1F60">
        <w:rPr>
          <w:rFonts w:cstheme="minorHAnsi"/>
          <w:sz w:val="24"/>
          <w:szCs w:val="24"/>
          <w:lang w:val="fr-FR"/>
        </w:rPr>
        <w:t>Définissant la parité entre les sexes dans une fourchette de 45 à 55%, il n’y</w:t>
      </w:r>
      <w:r w:rsidR="003D1F60" w:rsidRPr="003D1F60">
        <w:rPr>
          <w:rFonts w:cstheme="minorHAnsi"/>
          <w:sz w:val="24"/>
          <w:szCs w:val="24"/>
          <w:lang w:val="fr-FR"/>
        </w:rPr>
        <w:t xml:space="preserve"> </w:t>
      </w:r>
      <w:r w:rsidRPr="003D1F60">
        <w:rPr>
          <w:rFonts w:cstheme="minorHAnsi"/>
          <w:sz w:val="24"/>
          <w:szCs w:val="24"/>
          <w:lang w:val="fr-FR"/>
        </w:rPr>
        <w:t xml:space="preserve">a pas de parité pour les deux catégories de personnel. </w:t>
      </w:r>
    </w:p>
    <w:p w14:paraId="3A800840" w14:textId="404A4289" w:rsidR="0091532C" w:rsidRPr="0091532C"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91532C">
        <w:rPr>
          <w:rFonts w:cstheme="minorHAnsi"/>
          <w:sz w:val="24"/>
          <w:szCs w:val="24"/>
          <w:lang w:val="fr-FR"/>
        </w:rPr>
        <w:t>b) L’équipe de pays des Nations Unies n</w:t>
      </w:r>
      <w:r>
        <w:rPr>
          <w:rFonts w:cstheme="minorHAnsi"/>
          <w:sz w:val="24"/>
          <w:szCs w:val="24"/>
          <w:lang w:val="fr-FR"/>
        </w:rPr>
        <w:t>e dispose pas d’un système</w:t>
      </w:r>
      <w:r w:rsidRPr="0091532C">
        <w:rPr>
          <w:rFonts w:cstheme="minorHAnsi"/>
          <w:sz w:val="24"/>
          <w:szCs w:val="24"/>
          <w:lang w:val="fr-FR"/>
        </w:rPr>
        <w:t xml:space="preserve"> permettant d</w:t>
      </w:r>
      <w:r>
        <w:rPr>
          <w:rFonts w:cstheme="minorHAnsi"/>
          <w:sz w:val="24"/>
          <w:szCs w:val="24"/>
          <w:lang w:val="fr-FR"/>
        </w:rPr>
        <w:t xml:space="preserve">’assurer le monitoring de </w:t>
      </w:r>
      <w:r w:rsidRPr="0091532C">
        <w:rPr>
          <w:rFonts w:cstheme="minorHAnsi"/>
          <w:sz w:val="24"/>
          <w:szCs w:val="24"/>
          <w:lang w:val="fr-FR"/>
        </w:rPr>
        <w:t>la représentation des femmes et des hommes</w:t>
      </w:r>
      <w:r>
        <w:rPr>
          <w:rFonts w:cstheme="minorHAnsi"/>
          <w:sz w:val="24"/>
          <w:szCs w:val="24"/>
          <w:lang w:val="fr-FR"/>
        </w:rPr>
        <w:t>, toutes agences confondues</w:t>
      </w:r>
      <w:r w:rsidRPr="0091532C">
        <w:rPr>
          <w:rFonts w:cstheme="minorHAnsi"/>
          <w:sz w:val="24"/>
          <w:szCs w:val="24"/>
          <w:lang w:val="fr-FR"/>
        </w:rPr>
        <w:t>.</w:t>
      </w:r>
      <w:r w:rsidRPr="0091532C">
        <w:rPr>
          <w:lang w:val="fr-FR"/>
        </w:rPr>
        <w:t xml:space="preserve"> </w:t>
      </w:r>
      <w:r w:rsidRPr="0091532C">
        <w:rPr>
          <w:rFonts w:cstheme="minorHAnsi"/>
          <w:sz w:val="24"/>
          <w:szCs w:val="24"/>
          <w:lang w:val="fr-FR"/>
        </w:rPr>
        <w:t xml:space="preserve">La plupart des agences </w:t>
      </w:r>
      <w:r>
        <w:rPr>
          <w:rFonts w:cstheme="minorHAnsi"/>
          <w:sz w:val="24"/>
          <w:szCs w:val="24"/>
          <w:lang w:val="fr-FR"/>
        </w:rPr>
        <w:t>suivent</w:t>
      </w:r>
      <w:r w:rsidRPr="0091532C">
        <w:rPr>
          <w:rFonts w:cstheme="minorHAnsi"/>
          <w:sz w:val="24"/>
          <w:szCs w:val="24"/>
          <w:lang w:val="fr-FR"/>
        </w:rPr>
        <w:t xml:space="preserve"> la parité hommes-femmes </w:t>
      </w:r>
      <w:r>
        <w:rPr>
          <w:rFonts w:cstheme="minorHAnsi"/>
          <w:sz w:val="24"/>
          <w:szCs w:val="24"/>
          <w:lang w:val="fr-FR"/>
        </w:rPr>
        <w:t>en interne</w:t>
      </w:r>
      <w:r w:rsidRPr="0091532C">
        <w:rPr>
          <w:rFonts w:cstheme="minorHAnsi"/>
          <w:sz w:val="24"/>
          <w:szCs w:val="24"/>
          <w:lang w:val="fr-FR"/>
        </w:rPr>
        <w:t xml:space="preserve">. Les données consolidées collectées pour cet exercice peuvent servir de </w:t>
      </w:r>
      <w:r>
        <w:rPr>
          <w:rFonts w:cstheme="minorHAnsi"/>
          <w:sz w:val="24"/>
          <w:szCs w:val="24"/>
          <w:lang w:val="fr-FR"/>
        </w:rPr>
        <w:t xml:space="preserve">situation de </w:t>
      </w:r>
      <w:r w:rsidRPr="0091532C">
        <w:rPr>
          <w:rFonts w:cstheme="minorHAnsi"/>
          <w:sz w:val="24"/>
          <w:szCs w:val="24"/>
          <w:lang w:val="fr-FR"/>
        </w:rPr>
        <w:t>base pour un suivi</w:t>
      </w:r>
      <w:r>
        <w:rPr>
          <w:rFonts w:cstheme="minorHAnsi"/>
          <w:sz w:val="24"/>
          <w:szCs w:val="24"/>
          <w:lang w:val="fr-FR"/>
        </w:rPr>
        <w:t xml:space="preserve"> à l’avenir</w:t>
      </w:r>
      <w:r w:rsidRPr="0091532C">
        <w:rPr>
          <w:rFonts w:cstheme="minorHAnsi"/>
          <w:sz w:val="24"/>
          <w:szCs w:val="24"/>
          <w:lang w:val="fr-FR"/>
        </w:rPr>
        <w:t xml:space="preserve">. </w:t>
      </w:r>
    </w:p>
    <w:p w14:paraId="7B841161" w14:textId="5D89F379" w:rsidR="0091532C" w:rsidRDefault="0091532C" w:rsidP="0091532C">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F67A35">
        <w:rPr>
          <w:rFonts w:cstheme="minorHAnsi"/>
          <w:b/>
          <w:bCs/>
          <w:sz w:val="24"/>
          <w:szCs w:val="24"/>
        </w:rPr>
        <w:t>ACTION CORRECTIVES PROPOSEES</w:t>
      </w:r>
    </w:p>
    <w:p w14:paraId="104E46D8" w14:textId="1F2E5016" w:rsidR="00DD294D" w:rsidRPr="00DD294D" w:rsidRDefault="00DD294D" w:rsidP="00DD294D">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DD294D">
        <w:rPr>
          <w:rFonts w:cstheme="minorHAnsi"/>
          <w:sz w:val="24"/>
          <w:szCs w:val="24"/>
          <w:lang w:val="fr-FR"/>
        </w:rPr>
        <w:t>Etablir un tableau de b</w:t>
      </w:r>
      <w:r>
        <w:rPr>
          <w:rFonts w:cstheme="minorHAnsi"/>
          <w:sz w:val="24"/>
          <w:szCs w:val="24"/>
          <w:lang w:val="fr-FR"/>
        </w:rPr>
        <w:t>ord au niveau de UNCT pour assurer le suivi de la question de la parité au sein de UNCT</w:t>
      </w:r>
    </w:p>
    <w:p w14:paraId="41726471" w14:textId="5C8424AE" w:rsidR="004C574D" w:rsidRPr="00DD294D" w:rsidRDefault="004C574D" w:rsidP="0091532C">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6FA71F36" w14:textId="30E9AA14" w:rsidR="004C574D" w:rsidRPr="00DD294D" w:rsidRDefault="004C574D" w:rsidP="00DD294D">
      <w:pPr>
        <w:rPr>
          <w:rFonts w:cstheme="minorHAnsi"/>
          <w:b/>
          <w:bCs/>
          <w:sz w:val="24"/>
          <w:szCs w:val="24"/>
        </w:rPr>
      </w:pPr>
      <w:r w:rsidRPr="004D14CA">
        <w:rPr>
          <w:rFonts w:cstheme="minorHAnsi"/>
          <w:b/>
          <w:bCs/>
          <w:sz w:val="24"/>
          <w:szCs w:val="24"/>
        </w:rPr>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5.1</w:t>
      </w:r>
      <w:r w:rsidRPr="004D14CA">
        <w:rPr>
          <w:rFonts w:cstheme="minorHAnsi"/>
          <w:b/>
          <w:bCs/>
          <w:sz w:val="24"/>
          <w:szCs w:val="24"/>
        </w:rPr>
        <w:t xml:space="preserve"> </w:t>
      </w:r>
      <w:r w:rsidRPr="004C574D">
        <w:rPr>
          <w:rFonts w:cstheme="minorHAnsi"/>
          <w:b/>
          <w:bCs/>
          <w:i/>
          <w:iCs/>
          <w:sz w:val="24"/>
          <w:szCs w:val="24"/>
        </w:rPr>
        <w:t>GENDER COORDINATION MECHANISM IS EMPOWERED TO INFLUENCE</w:t>
      </w:r>
      <w:r>
        <w:rPr>
          <w:rFonts w:cstheme="minorHAnsi"/>
          <w:b/>
          <w:bCs/>
          <w:i/>
          <w:iCs/>
          <w:sz w:val="24"/>
          <w:szCs w:val="24"/>
        </w:rPr>
        <w:t xml:space="preserve"> </w:t>
      </w:r>
      <w:r w:rsidRPr="004C574D">
        <w:rPr>
          <w:rFonts w:cstheme="minorHAnsi"/>
          <w:b/>
          <w:bCs/>
          <w:i/>
          <w:iCs/>
          <w:sz w:val="24"/>
          <w:szCs w:val="24"/>
        </w:rPr>
        <w:t>THE UNCT FOR GEEW</w:t>
      </w:r>
    </w:p>
    <w:p w14:paraId="79655259" w14:textId="77777777" w:rsidR="004C574D" w:rsidRDefault="004C574D" w:rsidP="004C574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4C574D" w14:paraId="7EBDEBBD" w14:textId="77777777" w:rsidTr="00F67A35">
        <w:tc>
          <w:tcPr>
            <w:tcW w:w="3116" w:type="dxa"/>
          </w:tcPr>
          <w:p w14:paraId="3F152ABA" w14:textId="77777777" w:rsidR="004C574D" w:rsidRPr="0020452E" w:rsidRDefault="004C574D"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2A14E7EE" w14:textId="77777777" w:rsidR="004C574D" w:rsidRPr="0020452E" w:rsidRDefault="004C574D"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7F125E70" w14:textId="77777777" w:rsidR="004C574D" w:rsidRPr="0020452E" w:rsidRDefault="004C574D"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4C574D" w14:paraId="4378CA5E" w14:textId="77777777" w:rsidTr="00F67A35">
        <w:tc>
          <w:tcPr>
            <w:tcW w:w="3116" w:type="dxa"/>
          </w:tcPr>
          <w:p w14:paraId="3E6EE770" w14:textId="77777777" w:rsidR="00D33B59" w:rsidRPr="00D33B59" w:rsidRDefault="00D33B59" w:rsidP="00D33B5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Meets 2 of the following</w:t>
            </w:r>
          </w:p>
          <w:p w14:paraId="1A1EFF40" w14:textId="44FB6DEE" w:rsidR="00D33B59" w:rsidRPr="00D33B59" w:rsidRDefault="00D33B59" w:rsidP="00D33B5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a) A coordination mechanism for gender</w:t>
            </w:r>
            <w:r w:rsidR="00CF6D7D">
              <w:rPr>
                <w:rFonts w:cstheme="minorHAnsi"/>
                <w:i/>
                <w:iCs/>
                <w:sz w:val="24"/>
                <w:szCs w:val="24"/>
              </w:rPr>
              <w:t xml:space="preserve"> </w:t>
            </w:r>
            <w:r w:rsidRPr="00D33B59">
              <w:rPr>
                <w:rFonts w:cstheme="minorHAnsi"/>
                <w:i/>
                <w:iCs/>
                <w:sz w:val="24"/>
                <w:szCs w:val="24"/>
              </w:rPr>
              <w:t>equality is chaired by a HOA;</w:t>
            </w:r>
          </w:p>
          <w:p w14:paraId="6A63215F" w14:textId="496E98F3" w:rsidR="00D33B59" w:rsidRPr="00D33B59" w:rsidRDefault="00D33B59" w:rsidP="00D33B5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b) The group has a TOR and an</w:t>
            </w:r>
            <w:r w:rsidR="00CF6D7D">
              <w:rPr>
                <w:rFonts w:cstheme="minorHAnsi"/>
                <w:i/>
                <w:iCs/>
                <w:sz w:val="24"/>
                <w:szCs w:val="24"/>
              </w:rPr>
              <w:t xml:space="preserve"> </w:t>
            </w:r>
            <w:r w:rsidRPr="00D33B59">
              <w:rPr>
                <w:rFonts w:cstheme="minorHAnsi"/>
                <w:i/>
                <w:iCs/>
                <w:sz w:val="24"/>
                <w:szCs w:val="24"/>
              </w:rPr>
              <w:t>approved annual work plan;</w:t>
            </w:r>
          </w:p>
          <w:p w14:paraId="5566304E" w14:textId="0147A625" w:rsidR="00D33B59" w:rsidRPr="00D33B59" w:rsidRDefault="00D33B59" w:rsidP="00D33B5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c) Members include at least 50%</w:t>
            </w:r>
            <w:r w:rsidR="00CF6D7D">
              <w:rPr>
                <w:rFonts w:cstheme="minorHAnsi"/>
                <w:i/>
                <w:iCs/>
                <w:sz w:val="24"/>
                <w:szCs w:val="24"/>
              </w:rPr>
              <w:t xml:space="preserve"> </w:t>
            </w:r>
            <w:r w:rsidRPr="00D33B59">
              <w:rPr>
                <w:rFonts w:cstheme="minorHAnsi"/>
                <w:i/>
                <w:iCs/>
                <w:sz w:val="24"/>
                <w:szCs w:val="24"/>
              </w:rPr>
              <w:t>senior staff (P4 and above; NOC and</w:t>
            </w:r>
          </w:p>
          <w:p w14:paraId="4C581227" w14:textId="77777777" w:rsidR="00D33B59" w:rsidRPr="00D33B59" w:rsidRDefault="00D33B59" w:rsidP="00D33B5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above);</w:t>
            </w:r>
          </w:p>
          <w:p w14:paraId="2C35274D" w14:textId="4F252DF7" w:rsidR="004C574D" w:rsidRPr="0020452E" w:rsidRDefault="00D33B59" w:rsidP="00D33B5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d) The group has made substantive</w:t>
            </w:r>
            <w:r w:rsidR="00CF6D7D">
              <w:rPr>
                <w:rFonts w:cstheme="minorHAnsi"/>
                <w:i/>
                <w:iCs/>
                <w:sz w:val="24"/>
                <w:szCs w:val="24"/>
              </w:rPr>
              <w:t xml:space="preserve"> </w:t>
            </w:r>
            <w:r w:rsidRPr="00D33B59">
              <w:rPr>
                <w:rFonts w:cstheme="minorHAnsi"/>
                <w:i/>
                <w:iCs/>
                <w:sz w:val="24"/>
                <w:szCs w:val="24"/>
              </w:rPr>
              <w:t>input into the UNDAF including the</w:t>
            </w:r>
            <w:r w:rsidR="00CF6D7D">
              <w:rPr>
                <w:rFonts w:cstheme="minorHAnsi"/>
                <w:i/>
                <w:iCs/>
                <w:sz w:val="24"/>
                <w:szCs w:val="24"/>
              </w:rPr>
              <w:t xml:space="preserve"> </w:t>
            </w:r>
            <w:r w:rsidRPr="00D33B59">
              <w:rPr>
                <w:rFonts w:cstheme="minorHAnsi"/>
                <w:i/>
                <w:iCs/>
                <w:sz w:val="24"/>
                <w:szCs w:val="24"/>
              </w:rPr>
              <w:t>country analysis, strategic</w:t>
            </w:r>
            <w:r w:rsidR="00CF6D7D">
              <w:rPr>
                <w:rFonts w:cstheme="minorHAnsi"/>
                <w:i/>
                <w:iCs/>
                <w:sz w:val="24"/>
                <w:szCs w:val="24"/>
              </w:rPr>
              <w:t xml:space="preserve"> </w:t>
            </w:r>
            <w:r w:rsidRPr="00D33B59">
              <w:rPr>
                <w:rFonts w:cstheme="minorHAnsi"/>
                <w:i/>
                <w:iCs/>
                <w:sz w:val="24"/>
                <w:szCs w:val="24"/>
              </w:rPr>
              <w:t>prioritization,</w:t>
            </w:r>
            <w:r w:rsidR="00CF6D7D">
              <w:rPr>
                <w:rFonts w:cstheme="minorHAnsi"/>
                <w:i/>
                <w:iCs/>
                <w:sz w:val="24"/>
                <w:szCs w:val="24"/>
              </w:rPr>
              <w:t xml:space="preserve"> </w:t>
            </w:r>
            <w:r w:rsidRPr="00D33B59">
              <w:rPr>
                <w:rFonts w:cstheme="minorHAnsi"/>
                <w:i/>
                <w:iCs/>
                <w:sz w:val="24"/>
                <w:szCs w:val="24"/>
              </w:rPr>
              <w:t>results framework and M&amp;E</w:t>
            </w:r>
            <w:r w:rsidRPr="00D33B59">
              <w:rPr>
                <w:rFonts w:cstheme="minorHAnsi"/>
                <w:b/>
                <w:bCs/>
                <w:i/>
                <w:iCs/>
                <w:sz w:val="24"/>
                <w:szCs w:val="24"/>
              </w:rPr>
              <w:t>.</w:t>
            </w:r>
          </w:p>
        </w:tc>
        <w:tc>
          <w:tcPr>
            <w:tcW w:w="3117" w:type="dxa"/>
          </w:tcPr>
          <w:p w14:paraId="73DFEADF" w14:textId="44644009"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 xml:space="preserve">Meets </w:t>
            </w:r>
            <w:r>
              <w:rPr>
                <w:rFonts w:cstheme="minorHAnsi"/>
                <w:i/>
                <w:iCs/>
                <w:sz w:val="24"/>
                <w:szCs w:val="24"/>
              </w:rPr>
              <w:t>3</w:t>
            </w:r>
            <w:r w:rsidRPr="00D33B59">
              <w:rPr>
                <w:rFonts w:cstheme="minorHAnsi"/>
                <w:i/>
                <w:iCs/>
                <w:sz w:val="24"/>
                <w:szCs w:val="24"/>
              </w:rPr>
              <w:t xml:space="preserve"> of the following</w:t>
            </w:r>
          </w:p>
          <w:p w14:paraId="704250AA" w14:textId="77777777"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a) A coordination mechanism for gender</w:t>
            </w:r>
            <w:r>
              <w:rPr>
                <w:rFonts w:cstheme="minorHAnsi"/>
                <w:i/>
                <w:iCs/>
                <w:sz w:val="24"/>
                <w:szCs w:val="24"/>
              </w:rPr>
              <w:t xml:space="preserve"> </w:t>
            </w:r>
            <w:r w:rsidRPr="00D33B59">
              <w:rPr>
                <w:rFonts w:cstheme="minorHAnsi"/>
                <w:i/>
                <w:iCs/>
                <w:sz w:val="24"/>
                <w:szCs w:val="24"/>
              </w:rPr>
              <w:t>equality is chaired by a HOA;</w:t>
            </w:r>
          </w:p>
          <w:p w14:paraId="3B1D7A13" w14:textId="77777777"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b) The group has a TOR and an</w:t>
            </w:r>
            <w:r>
              <w:rPr>
                <w:rFonts w:cstheme="minorHAnsi"/>
                <w:i/>
                <w:iCs/>
                <w:sz w:val="24"/>
                <w:szCs w:val="24"/>
              </w:rPr>
              <w:t xml:space="preserve"> </w:t>
            </w:r>
            <w:r w:rsidRPr="00D33B59">
              <w:rPr>
                <w:rFonts w:cstheme="minorHAnsi"/>
                <w:i/>
                <w:iCs/>
                <w:sz w:val="24"/>
                <w:szCs w:val="24"/>
              </w:rPr>
              <w:t>approved annual work plan;</w:t>
            </w:r>
          </w:p>
          <w:p w14:paraId="74E10F87" w14:textId="77777777"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c) Members include at least 50%</w:t>
            </w:r>
            <w:r>
              <w:rPr>
                <w:rFonts w:cstheme="minorHAnsi"/>
                <w:i/>
                <w:iCs/>
                <w:sz w:val="24"/>
                <w:szCs w:val="24"/>
              </w:rPr>
              <w:t xml:space="preserve"> </w:t>
            </w:r>
            <w:r w:rsidRPr="00D33B59">
              <w:rPr>
                <w:rFonts w:cstheme="minorHAnsi"/>
                <w:i/>
                <w:iCs/>
                <w:sz w:val="24"/>
                <w:szCs w:val="24"/>
              </w:rPr>
              <w:t>senior staff (P4 and above; NOC and</w:t>
            </w:r>
          </w:p>
          <w:p w14:paraId="791DAC12" w14:textId="77777777"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above);</w:t>
            </w:r>
          </w:p>
          <w:p w14:paraId="488C304D" w14:textId="025F1C77" w:rsidR="004C574D" w:rsidRPr="00001E03"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d) The group has made substantive</w:t>
            </w:r>
            <w:r>
              <w:rPr>
                <w:rFonts w:cstheme="minorHAnsi"/>
                <w:i/>
                <w:iCs/>
                <w:sz w:val="24"/>
                <w:szCs w:val="24"/>
              </w:rPr>
              <w:t xml:space="preserve"> </w:t>
            </w:r>
            <w:r w:rsidRPr="00D33B59">
              <w:rPr>
                <w:rFonts w:cstheme="minorHAnsi"/>
                <w:i/>
                <w:iCs/>
                <w:sz w:val="24"/>
                <w:szCs w:val="24"/>
              </w:rPr>
              <w:t>input into the UNDAF including the</w:t>
            </w:r>
            <w:r>
              <w:rPr>
                <w:rFonts w:cstheme="minorHAnsi"/>
                <w:i/>
                <w:iCs/>
                <w:sz w:val="24"/>
                <w:szCs w:val="24"/>
              </w:rPr>
              <w:t xml:space="preserve"> </w:t>
            </w:r>
            <w:r w:rsidRPr="00D33B59">
              <w:rPr>
                <w:rFonts w:cstheme="minorHAnsi"/>
                <w:i/>
                <w:iCs/>
                <w:sz w:val="24"/>
                <w:szCs w:val="24"/>
              </w:rPr>
              <w:t>country analysis, strategic</w:t>
            </w:r>
            <w:r>
              <w:rPr>
                <w:rFonts w:cstheme="minorHAnsi"/>
                <w:i/>
                <w:iCs/>
                <w:sz w:val="24"/>
                <w:szCs w:val="24"/>
              </w:rPr>
              <w:t xml:space="preserve"> </w:t>
            </w:r>
            <w:r w:rsidRPr="00D33B59">
              <w:rPr>
                <w:rFonts w:cstheme="minorHAnsi"/>
                <w:i/>
                <w:iCs/>
                <w:sz w:val="24"/>
                <w:szCs w:val="24"/>
              </w:rPr>
              <w:t>prioritization,</w:t>
            </w:r>
            <w:r>
              <w:rPr>
                <w:rFonts w:cstheme="minorHAnsi"/>
                <w:i/>
                <w:iCs/>
                <w:sz w:val="24"/>
                <w:szCs w:val="24"/>
              </w:rPr>
              <w:t xml:space="preserve"> </w:t>
            </w:r>
            <w:r w:rsidRPr="00D33B59">
              <w:rPr>
                <w:rFonts w:cstheme="minorHAnsi"/>
                <w:i/>
                <w:iCs/>
                <w:sz w:val="24"/>
                <w:szCs w:val="24"/>
              </w:rPr>
              <w:t>results framework and M&amp;E</w:t>
            </w:r>
            <w:r w:rsidRPr="00D33B59">
              <w:rPr>
                <w:rFonts w:cstheme="minorHAnsi"/>
                <w:b/>
                <w:bCs/>
                <w:i/>
                <w:iCs/>
                <w:sz w:val="24"/>
                <w:szCs w:val="24"/>
              </w:rPr>
              <w:t>.</w:t>
            </w:r>
          </w:p>
        </w:tc>
        <w:tc>
          <w:tcPr>
            <w:tcW w:w="3117" w:type="dxa"/>
          </w:tcPr>
          <w:p w14:paraId="72BA789A" w14:textId="59867640"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 xml:space="preserve">Meets </w:t>
            </w:r>
            <w:r>
              <w:rPr>
                <w:rFonts w:cstheme="minorHAnsi"/>
                <w:i/>
                <w:iCs/>
                <w:sz w:val="24"/>
                <w:szCs w:val="24"/>
              </w:rPr>
              <w:t>all</w:t>
            </w:r>
            <w:r w:rsidRPr="00D33B59">
              <w:rPr>
                <w:rFonts w:cstheme="minorHAnsi"/>
                <w:i/>
                <w:iCs/>
                <w:sz w:val="24"/>
                <w:szCs w:val="24"/>
              </w:rPr>
              <w:t xml:space="preserve"> of the following</w:t>
            </w:r>
          </w:p>
          <w:p w14:paraId="76B1A4BA" w14:textId="77777777"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a) A coordination mechanism for gender</w:t>
            </w:r>
            <w:r>
              <w:rPr>
                <w:rFonts w:cstheme="minorHAnsi"/>
                <w:i/>
                <w:iCs/>
                <w:sz w:val="24"/>
                <w:szCs w:val="24"/>
              </w:rPr>
              <w:t xml:space="preserve"> </w:t>
            </w:r>
            <w:r w:rsidRPr="00D33B59">
              <w:rPr>
                <w:rFonts w:cstheme="minorHAnsi"/>
                <w:i/>
                <w:iCs/>
                <w:sz w:val="24"/>
                <w:szCs w:val="24"/>
              </w:rPr>
              <w:t>equality is chaired by a HOA;</w:t>
            </w:r>
          </w:p>
          <w:p w14:paraId="18096C48" w14:textId="77777777"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b) The group has a TOR and an</w:t>
            </w:r>
            <w:r>
              <w:rPr>
                <w:rFonts w:cstheme="minorHAnsi"/>
                <w:i/>
                <w:iCs/>
                <w:sz w:val="24"/>
                <w:szCs w:val="24"/>
              </w:rPr>
              <w:t xml:space="preserve"> </w:t>
            </w:r>
            <w:r w:rsidRPr="00D33B59">
              <w:rPr>
                <w:rFonts w:cstheme="minorHAnsi"/>
                <w:i/>
                <w:iCs/>
                <w:sz w:val="24"/>
                <w:szCs w:val="24"/>
              </w:rPr>
              <w:t>approved annual work plan;</w:t>
            </w:r>
          </w:p>
          <w:p w14:paraId="3C8BD19C" w14:textId="77777777"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c) Members include at least 50%</w:t>
            </w:r>
            <w:r>
              <w:rPr>
                <w:rFonts w:cstheme="minorHAnsi"/>
                <w:i/>
                <w:iCs/>
                <w:sz w:val="24"/>
                <w:szCs w:val="24"/>
              </w:rPr>
              <w:t xml:space="preserve"> </w:t>
            </w:r>
            <w:r w:rsidRPr="00D33B59">
              <w:rPr>
                <w:rFonts w:cstheme="minorHAnsi"/>
                <w:i/>
                <w:iCs/>
                <w:sz w:val="24"/>
                <w:szCs w:val="24"/>
              </w:rPr>
              <w:t>senior staff (P4 and above; NOC and</w:t>
            </w:r>
          </w:p>
          <w:p w14:paraId="5AF52423" w14:textId="77777777" w:rsidR="00CF6D7D" w:rsidRPr="00D33B59"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above);</w:t>
            </w:r>
          </w:p>
          <w:p w14:paraId="0ADC60C3" w14:textId="09784416" w:rsidR="004C574D" w:rsidRPr="0020452E"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D33B59">
              <w:rPr>
                <w:rFonts w:cstheme="minorHAnsi"/>
                <w:i/>
                <w:iCs/>
                <w:sz w:val="24"/>
                <w:szCs w:val="24"/>
              </w:rPr>
              <w:t>d) The group has made substantive</w:t>
            </w:r>
            <w:r>
              <w:rPr>
                <w:rFonts w:cstheme="minorHAnsi"/>
                <w:i/>
                <w:iCs/>
                <w:sz w:val="24"/>
                <w:szCs w:val="24"/>
              </w:rPr>
              <w:t xml:space="preserve"> </w:t>
            </w:r>
            <w:r w:rsidRPr="00D33B59">
              <w:rPr>
                <w:rFonts w:cstheme="minorHAnsi"/>
                <w:i/>
                <w:iCs/>
                <w:sz w:val="24"/>
                <w:szCs w:val="24"/>
              </w:rPr>
              <w:t>input into the UNDAF including the</w:t>
            </w:r>
            <w:r>
              <w:rPr>
                <w:rFonts w:cstheme="minorHAnsi"/>
                <w:i/>
                <w:iCs/>
                <w:sz w:val="24"/>
                <w:szCs w:val="24"/>
              </w:rPr>
              <w:t xml:space="preserve"> </w:t>
            </w:r>
            <w:r w:rsidRPr="00D33B59">
              <w:rPr>
                <w:rFonts w:cstheme="minorHAnsi"/>
                <w:i/>
                <w:iCs/>
                <w:sz w:val="24"/>
                <w:szCs w:val="24"/>
              </w:rPr>
              <w:t>country analysis, strategic</w:t>
            </w:r>
            <w:r>
              <w:rPr>
                <w:rFonts w:cstheme="minorHAnsi"/>
                <w:i/>
                <w:iCs/>
                <w:sz w:val="24"/>
                <w:szCs w:val="24"/>
              </w:rPr>
              <w:t xml:space="preserve"> </w:t>
            </w:r>
            <w:r w:rsidRPr="00D33B59">
              <w:rPr>
                <w:rFonts w:cstheme="minorHAnsi"/>
                <w:i/>
                <w:iCs/>
                <w:sz w:val="24"/>
                <w:szCs w:val="24"/>
              </w:rPr>
              <w:t>prioritization,</w:t>
            </w:r>
            <w:r>
              <w:rPr>
                <w:rFonts w:cstheme="minorHAnsi"/>
                <w:i/>
                <w:iCs/>
                <w:sz w:val="24"/>
                <w:szCs w:val="24"/>
              </w:rPr>
              <w:t xml:space="preserve"> </w:t>
            </w:r>
            <w:r w:rsidRPr="00D33B59">
              <w:rPr>
                <w:rFonts w:cstheme="minorHAnsi"/>
                <w:i/>
                <w:iCs/>
                <w:sz w:val="24"/>
                <w:szCs w:val="24"/>
              </w:rPr>
              <w:t>results framework and M&amp;E</w:t>
            </w:r>
            <w:r w:rsidRPr="00D33B59">
              <w:rPr>
                <w:rFonts w:cstheme="minorHAnsi"/>
                <w:b/>
                <w:bCs/>
                <w:i/>
                <w:iCs/>
                <w:sz w:val="24"/>
                <w:szCs w:val="24"/>
              </w:rPr>
              <w:t>.</w:t>
            </w:r>
          </w:p>
        </w:tc>
      </w:tr>
    </w:tbl>
    <w:p w14:paraId="0BF85477" w14:textId="77777777" w:rsidR="004C574D" w:rsidRPr="004D14CA" w:rsidRDefault="004C574D" w:rsidP="004C574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50CD0450" w14:textId="5740EE56" w:rsidR="004C574D" w:rsidRPr="0020452E" w:rsidRDefault="004C574D" w:rsidP="004C574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Moyens de vérification :</w:t>
      </w:r>
      <w:r>
        <w:rPr>
          <w:rFonts w:cstheme="minorHAnsi"/>
          <w:b/>
          <w:bCs/>
          <w:sz w:val="24"/>
          <w:szCs w:val="24"/>
          <w:lang w:val="fr-FR"/>
        </w:rPr>
        <w:t xml:space="preserve"> </w:t>
      </w:r>
      <w:proofErr w:type="spellStart"/>
      <w:r w:rsidR="00CF6D7D">
        <w:rPr>
          <w:rFonts w:cstheme="minorHAnsi"/>
          <w:b/>
          <w:bCs/>
          <w:sz w:val="24"/>
          <w:szCs w:val="24"/>
          <w:lang w:val="fr-FR"/>
        </w:rPr>
        <w:t>TdRs</w:t>
      </w:r>
      <w:proofErr w:type="spellEnd"/>
      <w:r w:rsidR="00CF6D7D">
        <w:rPr>
          <w:rFonts w:cstheme="minorHAnsi"/>
          <w:b/>
          <w:bCs/>
          <w:sz w:val="24"/>
          <w:szCs w:val="24"/>
          <w:lang w:val="fr-FR"/>
        </w:rPr>
        <w:t xml:space="preserve"> GTG et PTA, CR des </w:t>
      </w:r>
      <w:r w:rsidR="00CB0395">
        <w:rPr>
          <w:rFonts w:cstheme="minorHAnsi"/>
          <w:b/>
          <w:bCs/>
          <w:sz w:val="24"/>
          <w:szCs w:val="24"/>
          <w:lang w:val="fr-FR"/>
        </w:rPr>
        <w:t xml:space="preserve">réunions </w:t>
      </w:r>
      <w:r w:rsidRPr="0020452E">
        <w:rPr>
          <w:rFonts w:cstheme="minorHAnsi"/>
          <w:b/>
          <w:bCs/>
          <w:sz w:val="24"/>
          <w:szCs w:val="24"/>
          <w:lang w:val="fr-FR"/>
        </w:rPr>
        <w:t xml:space="preserve"> </w:t>
      </w:r>
    </w:p>
    <w:p w14:paraId="642B5BE9" w14:textId="21EFD0B2" w:rsidR="004C574D" w:rsidRPr="0020452E" w:rsidRDefault="004C574D" w:rsidP="004C574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sidR="00CF6D7D" w:rsidRPr="0024345E">
        <w:rPr>
          <w:rFonts w:cstheme="minorHAnsi"/>
          <w:b/>
          <w:bCs/>
          <w:sz w:val="24"/>
          <w:szCs w:val="24"/>
          <w:u w:val="single"/>
          <w:lang w:val="fr-FR"/>
        </w:rPr>
        <w:t>D</w:t>
      </w:r>
      <w:r w:rsidR="0024345E" w:rsidRPr="0024345E">
        <w:rPr>
          <w:rFonts w:cstheme="minorHAnsi"/>
          <w:b/>
          <w:bCs/>
          <w:sz w:val="24"/>
          <w:szCs w:val="24"/>
          <w:u w:val="single"/>
          <w:lang w:val="fr-FR"/>
        </w:rPr>
        <w:t>é</w:t>
      </w:r>
      <w:r w:rsidR="00CF6D7D" w:rsidRPr="0024345E">
        <w:rPr>
          <w:rFonts w:cstheme="minorHAnsi"/>
          <w:b/>
          <w:bCs/>
          <w:sz w:val="24"/>
          <w:szCs w:val="24"/>
          <w:u w:val="single"/>
          <w:lang w:val="fr-FR"/>
        </w:rPr>
        <w:t>pa</w:t>
      </w:r>
      <w:r w:rsidR="00CF6D7D">
        <w:rPr>
          <w:rFonts w:cstheme="minorHAnsi"/>
          <w:b/>
          <w:bCs/>
          <w:sz w:val="24"/>
          <w:szCs w:val="24"/>
          <w:u w:val="single"/>
          <w:lang w:val="fr-FR"/>
        </w:rPr>
        <w:t>sse</w:t>
      </w:r>
      <w:r>
        <w:rPr>
          <w:rFonts w:cstheme="minorHAnsi"/>
          <w:b/>
          <w:bCs/>
          <w:sz w:val="24"/>
          <w:szCs w:val="24"/>
          <w:u w:val="single"/>
          <w:lang w:val="fr-FR"/>
        </w:rPr>
        <w:t xml:space="preserve"> </w:t>
      </w:r>
      <w:r w:rsidR="00CF6D7D">
        <w:rPr>
          <w:rFonts w:cstheme="minorHAnsi"/>
          <w:b/>
          <w:bCs/>
          <w:sz w:val="24"/>
          <w:szCs w:val="24"/>
          <w:u w:val="single"/>
          <w:lang w:val="fr-FR"/>
        </w:rPr>
        <w:t>l</w:t>
      </w:r>
      <w:r w:rsidRPr="0020452E">
        <w:rPr>
          <w:rFonts w:cstheme="minorHAnsi"/>
          <w:b/>
          <w:bCs/>
          <w:sz w:val="24"/>
          <w:szCs w:val="24"/>
          <w:u w:val="single"/>
          <w:lang w:val="fr-FR"/>
        </w:rPr>
        <w:t>es exigences minimales</w:t>
      </w:r>
    </w:p>
    <w:p w14:paraId="6E71D43B" w14:textId="77777777" w:rsidR="004C574D" w:rsidRPr="0020452E" w:rsidRDefault="004C574D" w:rsidP="004C574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6AA9FF88" w14:textId="5DF20802" w:rsidR="00CF6D7D" w:rsidRPr="00CF6D7D"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F6D7D">
        <w:rPr>
          <w:rFonts w:cstheme="minorHAnsi"/>
          <w:sz w:val="24"/>
          <w:szCs w:val="24"/>
          <w:lang w:val="fr-FR"/>
        </w:rPr>
        <w:t xml:space="preserve">a) Le </w:t>
      </w:r>
      <w:r>
        <w:rPr>
          <w:rFonts w:cstheme="minorHAnsi"/>
          <w:sz w:val="24"/>
          <w:szCs w:val="24"/>
          <w:lang w:val="fr-FR"/>
        </w:rPr>
        <w:t>GTG</w:t>
      </w:r>
      <w:r w:rsidRPr="00CF6D7D">
        <w:rPr>
          <w:rFonts w:cstheme="minorHAnsi"/>
          <w:sz w:val="24"/>
          <w:szCs w:val="24"/>
          <w:lang w:val="fr-FR"/>
        </w:rPr>
        <w:t xml:space="preserve"> est présidé par l</w:t>
      </w:r>
      <w:r>
        <w:rPr>
          <w:rFonts w:cstheme="minorHAnsi"/>
          <w:sz w:val="24"/>
          <w:szCs w:val="24"/>
          <w:lang w:val="fr-FR"/>
        </w:rPr>
        <w:t xml:space="preserve">a Représentante Résidente </w:t>
      </w:r>
      <w:r w:rsidRPr="00CF6D7D">
        <w:rPr>
          <w:rFonts w:cstheme="minorHAnsi"/>
          <w:sz w:val="24"/>
          <w:szCs w:val="24"/>
          <w:lang w:val="fr-FR"/>
        </w:rPr>
        <w:t>d’ONU Femmes</w:t>
      </w:r>
      <w:r>
        <w:rPr>
          <w:rFonts w:cstheme="minorHAnsi"/>
          <w:sz w:val="24"/>
          <w:szCs w:val="24"/>
          <w:lang w:val="fr-FR"/>
        </w:rPr>
        <w:t xml:space="preserve"> au Burundi. Le GTG</w:t>
      </w:r>
      <w:r w:rsidRPr="00CF6D7D">
        <w:rPr>
          <w:rFonts w:cstheme="minorHAnsi"/>
          <w:sz w:val="24"/>
          <w:szCs w:val="24"/>
          <w:lang w:val="fr-FR"/>
        </w:rPr>
        <w:t xml:space="preserve"> se réunit au moins tous les deux mois.</w:t>
      </w:r>
    </w:p>
    <w:p w14:paraId="25B0A583" w14:textId="409A2CD7" w:rsidR="00CF6D7D" w:rsidRPr="00CF6D7D"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F6D7D">
        <w:rPr>
          <w:rFonts w:cstheme="minorHAnsi"/>
          <w:sz w:val="24"/>
          <w:szCs w:val="24"/>
          <w:lang w:val="fr-FR"/>
        </w:rPr>
        <w:t xml:space="preserve">b) </w:t>
      </w:r>
      <w:r>
        <w:rPr>
          <w:rFonts w:cstheme="minorHAnsi"/>
          <w:sz w:val="24"/>
          <w:szCs w:val="24"/>
          <w:lang w:val="fr-FR"/>
        </w:rPr>
        <w:t xml:space="preserve">Le GTG dispose de </w:t>
      </w:r>
      <w:proofErr w:type="spellStart"/>
      <w:r>
        <w:rPr>
          <w:rFonts w:cstheme="minorHAnsi"/>
          <w:sz w:val="24"/>
          <w:szCs w:val="24"/>
          <w:lang w:val="fr-FR"/>
        </w:rPr>
        <w:t>TdRs</w:t>
      </w:r>
      <w:proofErr w:type="spellEnd"/>
      <w:r>
        <w:rPr>
          <w:rFonts w:cstheme="minorHAnsi"/>
          <w:sz w:val="24"/>
          <w:szCs w:val="24"/>
          <w:lang w:val="fr-FR"/>
        </w:rPr>
        <w:t xml:space="preserve"> valid</w:t>
      </w:r>
      <w:bookmarkStart w:id="13" w:name="_Hlk14473162"/>
      <w:r>
        <w:rPr>
          <w:rFonts w:cstheme="minorHAnsi"/>
          <w:sz w:val="24"/>
          <w:szCs w:val="24"/>
          <w:lang w:val="fr-FR"/>
        </w:rPr>
        <w:t>é</w:t>
      </w:r>
      <w:bookmarkEnd w:id="13"/>
      <w:r>
        <w:rPr>
          <w:rFonts w:cstheme="minorHAnsi"/>
          <w:sz w:val="24"/>
          <w:szCs w:val="24"/>
          <w:lang w:val="fr-FR"/>
        </w:rPr>
        <w:t>s, d’un plan de travail annuel avec des</w:t>
      </w:r>
      <w:r w:rsidRPr="00CF6D7D">
        <w:rPr>
          <w:rFonts w:cstheme="minorHAnsi"/>
          <w:sz w:val="24"/>
          <w:szCs w:val="24"/>
          <w:lang w:val="fr-FR"/>
        </w:rPr>
        <w:t xml:space="preserve"> ressources affectées</w:t>
      </w:r>
      <w:r>
        <w:rPr>
          <w:rFonts w:cstheme="minorHAnsi"/>
          <w:sz w:val="24"/>
          <w:szCs w:val="24"/>
          <w:lang w:val="fr-FR"/>
        </w:rPr>
        <w:t xml:space="preserve"> </w:t>
      </w:r>
      <w:r w:rsidRPr="00CF6D7D">
        <w:rPr>
          <w:rFonts w:cstheme="minorHAnsi"/>
          <w:sz w:val="24"/>
          <w:szCs w:val="24"/>
          <w:lang w:val="fr-FR"/>
        </w:rPr>
        <w:t>et</w:t>
      </w:r>
      <w:r>
        <w:rPr>
          <w:rFonts w:cstheme="minorHAnsi"/>
          <w:sz w:val="24"/>
          <w:szCs w:val="24"/>
          <w:lang w:val="fr-FR"/>
        </w:rPr>
        <w:t xml:space="preserve"> </w:t>
      </w:r>
      <w:r w:rsidRPr="00CF6D7D">
        <w:rPr>
          <w:rFonts w:cstheme="minorHAnsi"/>
          <w:sz w:val="24"/>
          <w:szCs w:val="24"/>
          <w:lang w:val="fr-FR"/>
        </w:rPr>
        <w:t>désignation de responsabilité</w:t>
      </w:r>
      <w:r>
        <w:rPr>
          <w:rFonts w:cstheme="minorHAnsi"/>
          <w:sz w:val="24"/>
          <w:szCs w:val="24"/>
          <w:lang w:val="fr-FR"/>
        </w:rPr>
        <w:t xml:space="preserve">, ainsi que d’un système de </w:t>
      </w:r>
      <w:proofErr w:type="spellStart"/>
      <w:r>
        <w:rPr>
          <w:rFonts w:cstheme="minorHAnsi"/>
          <w:sz w:val="24"/>
          <w:szCs w:val="24"/>
          <w:lang w:val="fr-FR"/>
        </w:rPr>
        <w:t>reporting</w:t>
      </w:r>
      <w:proofErr w:type="spellEnd"/>
      <w:r>
        <w:rPr>
          <w:rFonts w:cstheme="minorHAnsi"/>
          <w:sz w:val="24"/>
          <w:szCs w:val="24"/>
          <w:lang w:val="fr-FR"/>
        </w:rPr>
        <w:t xml:space="preserve"> régulier.</w:t>
      </w:r>
      <w:r w:rsidRPr="00CF6D7D">
        <w:rPr>
          <w:rFonts w:cstheme="minorHAnsi"/>
          <w:sz w:val="24"/>
          <w:szCs w:val="24"/>
          <w:lang w:val="fr-FR"/>
        </w:rPr>
        <w:t xml:space="preserve"> </w:t>
      </w:r>
    </w:p>
    <w:p w14:paraId="64ABAF13" w14:textId="2B03BE3B" w:rsidR="00CF6D7D" w:rsidRPr="00CF6D7D"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F6D7D">
        <w:rPr>
          <w:rFonts w:cstheme="minorHAnsi"/>
          <w:sz w:val="24"/>
          <w:szCs w:val="24"/>
          <w:lang w:val="fr-FR"/>
        </w:rPr>
        <w:t xml:space="preserve">c) </w:t>
      </w:r>
      <w:r w:rsidR="00CB0395">
        <w:rPr>
          <w:rFonts w:cstheme="minorHAnsi"/>
          <w:sz w:val="24"/>
          <w:szCs w:val="24"/>
          <w:lang w:val="fr-FR"/>
        </w:rPr>
        <w:t>Le GTG</w:t>
      </w:r>
      <w:r w:rsidRPr="00CF6D7D">
        <w:rPr>
          <w:rFonts w:cstheme="minorHAnsi"/>
          <w:sz w:val="24"/>
          <w:szCs w:val="24"/>
          <w:lang w:val="fr-FR"/>
        </w:rPr>
        <w:t xml:space="preserve"> </w:t>
      </w:r>
      <w:r w:rsidR="0024345E">
        <w:rPr>
          <w:rFonts w:cstheme="minorHAnsi"/>
          <w:sz w:val="24"/>
          <w:szCs w:val="24"/>
          <w:lang w:val="fr-FR"/>
        </w:rPr>
        <w:t xml:space="preserve">rassemble les représentant(e)s de </w:t>
      </w:r>
      <w:r w:rsidRPr="00CF6D7D">
        <w:rPr>
          <w:rFonts w:cstheme="minorHAnsi"/>
          <w:sz w:val="24"/>
          <w:szCs w:val="24"/>
          <w:lang w:val="fr-FR"/>
        </w:rPr>
        <w:t>toutes les agences des Nations Unies</w:t>
      </w:r>
      <w:r w:rsidR="0024345E">
        <w:rPr>
          <w:rFonts w:cstheme="minorHAnsi"/>
          <w:sz w:val="24"/>
          <w:szCs w:val="24"/>
          <w:lang w:val="fr-FR"/>
        </w:rPr>
        <w:t>, et p</w:t>
      </w:r>
      <w:r w:rsidRPr="00CF6D7D">
        <w:rPr>
          <w:rFonts w:cstheme="minorHAnsi"/>
          <w:sz w:val="24"/>
          <w:szCs w:val="24"/>
          <w:lang w:val="fr-FR"/>
        </w:rPr>
        <w:t>lus de la moitié des membres sont des cadres supérieurs</w:t>
      </w:r>
      <w:r w:rsidR="0024345E">
        <w:rPr>
          <w:rFonts w:cstheme="minorHAnsi"/>
          <w:sz w:val="24"/>
          <w:szCs w:val="24"/>
          <w:lang w:val="fr-FR"/>
        </w:rPr>
        <w:t>, aussi bien des FTA que des SC dont les descriptions de poste et les responsabilités au sein de leurs agences respectives sont équivalentes aux P4 et NOC.</w:t>
      </w:r>
    </w:p>
    <w:p w14:paraId="30E232CB" w14:textId="29FD3C1A" w:rsidR="00CF6D7D" w:rsidRDefault="00CF6D7D" w:rsidP="0024345E">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CF6D7D">
        <w:rPr>
          <w:rFonts w:cstheme="minorHAnsi"/>
          <w:sz w:val="24"/>
          <w:szCs w:val="24"/>
          <w:lang w:val="fr-FR"/>
        </w:rPr>
        <w:t xml:space="preserve">d) </w:t>
      </w:r>
      <w:r w:rsidR="0024345E" w:rsidRPr="0024345E">
        <w:rPr>
          <w:rFonts w:cstheme="minorHAnsi"/>
          <w:bCs/>
          <w:sz w:val="24"/>
          <w:szCs w:val="24"/>
          <w:lang w:val="fr-FR"/>
        </w:rPr>
        <w:t>Le GTG a contribué à tout le processus du CCA</w:t>
      </w:r>
      <w:r w:rsidR="0024345E">
        <w:rPr>
          <w:rFonts w:cstheme="minorHAnsi"/>
          <w:bCs/>
          <w:sz w:val="24"/>
          <w:szCs w:val="24"/>
          <w:lang w:val="fr-FR"/>
        </w:rPr>
        <w:t>, y compris à l</w:t>
      </w:r>
      <w:r w:rsidR="0024345E" w:rsidRPr="0024345E">
        <w:rPr>
          <w:rFonts w:cstheme="minorHAnsi"/>
          <w:bCs/>
          <w:sz w:val="24"/>
          <w:szCs w:val="24"/>
          <w:lang w:val="fr-FR"/>
        </w:rPr>
        <w:t>’élaboration des TDR pour les consultants CCA</w:t>
      </w:r>
      <w:r w:rsidR="0024345E">
        <w:rPr>
          <w:rFonts w:cstheme="minorHAnsi"/>
          <w:bCs/>
          <w:sz w:val="24"/>
          <w:szCs w:val="24"/>
          <w:lang w:val="fr-FR"/>
        </w:rPr>
        <w:t>, l’é</w:t>
      </w:r>
      <w:r w:rsidR="0024345E" w:rsidRPr="0024345E">
        <w:rPr>
          <w:rFonts w:cstheme="minorHAnsi"/>
          <w:bCs/>
          <w:sz w:val="24"/>
          <w:szCs w:val="24"/>
          <w:lang w:val="fr-FR"/>
        </w:rPr>
        <w:t>laboration du questionnaire, son analyse et validation</w:t>
      </w:r>
      <w:r w:rsidR="0024345E">
        <w:rPr>
          <w:rFonts w:cstheme="minorHAnsi"/>
          <w:bCs/>
          <w:sz w:val="24"/>
          <w:szCs w:val="24"/>
          <w:lang w:val="fr-FR"/>
        </w:rPr>
        <w:t>, et l</w:t>
      </w:r>
      <w:r w:rsidR="0024345E" w:rsidRPr="0024345E">
        <w:rPr>
          <w:rFonts w:cstheme="minorHAnsi"/>
          <w:bCs/>
          <w:sz w:val="24"/>
          <w:szCs w:val="24"/>
          <w:lang w:val="fr-FR"/>
        </w:rPr>
        <w:t xml:space="preserve">e choix des </w:t>
      </w:r>
      <w:r w:rsidR="0024345E" w:rsidRPr="0024345E">
        <w:rPr>
          <w:rFonts w:cstheme="minorHAnsi"/>
          <w:bCs/>
          <w:sz w:val="24"/>
          <w:szCs w:val="24"/>
          <w:lang w:val="fr-FR"/>
        </w:rPr>
        <w:lastRenderedPageBreak/>
        <w:t>informateurs-clés</w:t>
      </w:r>
      <w:r w:rsidR="0024345E">
        <w:rPr>
          <w:rFonts w:cstheme="minorHAnsi"/>
          <w:bCs/>
          <w:sz w:val="24"/>
          <w:szCs w:val="24"/>
          <w:lang w:val="fr-FR"/>
        </w:rPr>
        <w:t xml:space="preserve">. Le GTG </w:t>
      </w:r>
      <w:r w:rsidRPr="00CF6D7D">
        <w:rPr>
          <w:rFonts w:cstheme="minorHAnsi"/>
          <w:sz w:val="24"/>
          <w:szCs w:val="24"/>
          <w:lang w:val="fr-FR"/>
        </w:rPr>
        <w:t>a apporté une contribution essentielle aux principales étapes de l’UNDAF</w:t>
      </w:r>
      <w:r w:rsidR="0024345E">
        <w:rPr>
          <w:rFonts w:cstheme="minorHAnsi"/>
          <w:sz w:val="24"/>
          <w:szCs w:val="24"/>
          <w:lang w:val="fr-FR"/>
        </w:rPr>
        <w:t xml:space="preserve"> également.</w:t>
      </w:r>
    </w:p>
    <w:p w14:paraId="14888013" w14:textId="77777777" w:rsidR="00CF6D7D" w:rsidRDefault="00CF6D7D" w:rsidP="00CF6D7D">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
    <w:p w14:paraId="24E645C4" w14:textId="77777777" w:rsidR="00DD294D" w:rsidRDefault="004C574D" w:rsidP="00DD294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F67A35">
        <w:rPr>
          <w:rFonts w:cstheme="minorHAnsi"/>
          <w:b/>
          <w:bCs/>
          <w:sz w:val="24"/>
          <w:szCs w:val="24"/>
        </w:rPr>
        <w:t>ACTION CORRECTIVES PROPOSEES</w:t>
      </w:r>
    </w:p>
    <w:p w14:paraId="3FA5B21A" w14:textId="7E2D8FA9" w:rsidR="0024345E" w:rsidRPr="00DD294D" w:rsidRDefault="00DD294D" w:rsidP="00DD294D">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DD294D">
        <w:rPr>
          <w:rFonts w:cstheme="minorHAnsi"/>
          <w:sz w:val="24"/>
          <w:szCs w:val="24"/>
          <w:lang w:val="fr-FR"/>
        </w:rPr>
        <w:t>Continuer à renforcer les c</w:t>
      </w:r>
      <w:r>
        <w:rPr>
          <w:rFonts w:cstheme="minorHAnsi"/>
          <w:sz w:val="24"/>
          <w:szCs w:val="24"/>
          <w:lang w:val="fr-FR"/>
        </w:rPr>
        <w:t>apacités du GTG avec un focus sur les nouvelles approches programmatiques, notamment l’innovation, et sur les thématiques non-traditionnelles GEWE, afin que le GTG continue à plaider et œuvrer pour le renforcement des capacités en GEWE, en particulier au sein des agences.</w:t>
      </w:r>
      <w:r w:rsidR="0024345E" w:rsidRPr="00DD294D">
        <w:rPr>
          <w:rFonts w:cstheme="minorHAnsi"/>
          <w:b/>
          <w:bCs/>
          <w:sz w:val="24"/>
          <w:szCs w:val="24"/>
          <w:lang w:val="fr-FR"/>
        </w:rPr>
        <w:br w:type="page"/>
      </w:r>
    </w:p>
    <w:p w14:paraId="57805869" w14:textId="38CBDA81" w:rsidR="00AB7310" w:rsidRDefault="0024345E" w:rsidP="0024345E">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5.</w:t>
      </w:r>
      <w:r w:rsidR="00AB7310">
        <w:rPr>
          <w:rFonts w:cstheme="minorHAnsi"/>
          <w:b/>
          <w:bCs/>
          <w:sz w:val="24"/>
          <w:szCs w:val="24"/>
        </w:rPr>
        <w:t>2</w:t>
      </w:r>
      <w:r w:rsidRPr="004D14CA">
        <w:rPr>
          <w:rFonts w:cstheme="minorHAnsi"/>
          <w:b/>
          <w:bCs/>
          <w:sz w:val="24"/>
          <w:szCs w:val="24"/>
        </w:rPr>
        <w:t xml:space="preserve"> </w:t>
      </w:r>
      <w:r w:rsidR="00AB7310" w:rsidRPr="00AB7310">
        <w:rPr>
          <w:rFonts w:cstheme="minorHAnsi"/>
          <w:b/>
          <w:bCs/>
          <w:i/>
          <w:iCs/>
          <w:sz w:val="24"/>
          <w:szCs w:val="24"/>
        </w:rPr>
        <w:t>UNCT HAS ADEQUATE CAPACITIES DEVELOPED FOR GENDER</w:t>
      </w:r>
      <w:r w:rsidR="008B51B4">
        <w:rPr>
          <w:rFonts w:cstheme="minorHAnsi"/>
          <w:b/>
          <w:bCs/>
          <w:i/>
          <w:iCs/>
          <w:sz w:val="24"/>
          <w:szCs w:val="24"/>
        </w:rPr>
        <w:t xml:space="preserve"> </w:t>
      </w:r>
      <w:r w:rsidR="00AB7310" w:rsidRPr="00AB7310">
        <w:rPr>
          <w:rFonts w:cstheme="minorHAnsi"/>
          <w:b/>
          <w:bCs/>
          <w:i/>
          <w:iCs/>
          <w:sz w:val="24"/>
          <w:szCs w:val="24"/>
        </w:rPr>
        <w:t>MAINSTREAMIN</w:t>
      </w:r>
      <w:r w:rsidR="00AB7310">
        <w:rPr>
          <w:rFonts w:cstheme="minorHAnsi"/>
          <w:b/>
          <w:bCs/>
          <w:i/>
          <w:iCs/>
          <w:sz w:val="24"/>
          <w:szCs w:val="24"/>
        </w:rPr>
        <w:t>G</w:t>
      </w:r>
    </w:p>
    <w:p w14:paraId="621C48AF" w14:textId="71CC8F54" w:rsidR="0024345E" w:rsidRDefault="0024345E" w:rsidP="0024345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24345E" w14:paraId="778F8D55" w14:textId="77777777" w:rsidTr="00F67A35">
        <w:tc>
          <w:tcPr>
            <w:tcW w:w="3116" w:type="dxa"/>
          </w:tcPr>
          <w:p w14:paraId="721D564F" w14:textId="77777777" w:rsidR="0024345E" w:rsidRPr="0020452E" w:rsidRDefault="0024345E"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6A8514C0" w14:textId="77777777" w:rsidR="0024345E" w:rsidRPr="0020452E" w:rsidRDefault="0024345E"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0E79F3ED" w14:textId="77777777" w:rsidR="0024345E" w:rsidRPr="0020452E" w:rsidRDefault="0024345E"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24345E" w14:paraId="72640895" w14:textId="77777777" w:rsidTr="00F67A35">
        <w:tc>
          <w:tcPr>
            <w:tcW w:w="3116" w:type="dxa"/>
          </w:tcPr>
          <w:p w14:paraId="13A58A67" w14:textId="5E27B6C5" w:rsidR="0024345E" w:rsidRPr="0020452E" w:rsidRDefault="00AB7310" w:rsidP="00AB731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AB7310">
              <w:rPr>
                <w:rFonts w:cstheme="minorHAnsi"/>
                <w:i/>
                <w:iCs/>
                <w:sz w:val="24"/>
                <w:szCs w:val="24"/>
              </w:rPr>
              <w:t>a) At least one substantive inter-agency</w:t>
            </w:r>
            <w:r>
              <w:rPr>
                <w:rFonts w:cstheme="minorHAnsi"/>
                <w:i/>
                <w:iCs/>
                <w:sz w:val="24"/>
                <w:szCs w:val="24"/>
              </w:rPr>
              <w:t xml:space="preserve"> </w:t>
            </w:r>
            <w:r w:rsidRPr="00AB7310">
              <w:rPr>
                <w:rFonts w:cstheme="minorHAnsi"/>
                <w:i/>
                <w:iCs/>
                <w:sz w:val="24"/>
                <w:szCs w:val="24"/>
              </w:rPr>
              <w:t>gender capacity development</w:t>
            </w:r>
            <w:r>
              <w:rPr>
                <w:rFonts w:cstheme="minorHAnsi"/>
                <w:i/>
                <w:iCs/>
                <w:sz w:val="24"/>
                <w:szCs w:val="24"/>
              </w:rPr>
              <w:t xml:space="preserve"> </w:t>
            </w:r>
            <w:r w:rsidRPr="00AB7310">
              <w:rPr>
                <w:rFonts w:cstheme="minorHAnsi"/>
                <w:i/>
                <w:iCs/>
                <w:sz w:val="24"/>
                <w:szCs w:val="24"/>
              </w:rPr>
              <w:t>activity for UN personnel has been</w:t>
            </w:r>
            <w:r>
              <w:rPr>
                <w:rFonts w:cstheme="minorHAnsi"/>
                <w:i/>
                <w:iCs/>
                <w:sz w:val="24"/>
                <w:szCs w:val="24"/>
              </w:rPr>
              <w:t xml:space="preserve"> </w:t>
            </w:r>
            <w:r w:rsidRPr="00AB7310">
              <w:rPr>
                <w:rFonts w:cstheme="minorHAnsi"/>
                <w:i/>
                <w:iCs/>
                <w:sz w:val="24"/>
                <w:szCs w:val="24"/>
              </w:rPr>
              <w:t>carried out during the past year.</w:t>
            </w:r>
          </w:p>
        </w:tc>
        <w:tc>
          <w:tcPr>
            <w:tcW w:w="3117" w:type="dxa"/>
          </w:tcPr>
          <w:p w14:paraId="24BED058" w14:textId="77777777" w:rsidR="00AB7310" w:rsidRPr="00AB7310" w:rsidRDefault="00AB7310" w:rsidP="00AB731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AB7310">
              <w:rPr>
                <w:rFonts w:cstheme="minorHAnsi"/>
                <w:i/>
                <w:iCs/>
                <w:sz w:val="24"/>
                <w:szCs w:val="24"/>
              </w:rPr>
              <w:t>Meets 2 of the following 3:</w:t>
            </w:r>
          </w:p>
          <w:p w14:paraId="6453DF84" w14:textId="4442C219" w:rsidR="00AB7310" w:rsidRPr="00AB7310" w:rsidRDefault="00AB7310" w:rsidP="00AB731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AB7310">
              <w:rPr>
                <w:rFonts w:cstheme="minorHAnsi"/>
                <w:i/>
                <w:iCs/>
                <w:sz w:val="24"/>
                <w:szCs w:val="24"/>
              </w:rPr>
              <w:t>a) At least one substantive inter-agency</w:t>
            </w:r>
            <w:r>
              <w:rPr>
                <w:rFonts w:cstheme="minorHAnsi"/>
                <w:i/>
                <w:iCs/>
                <w:sz w:val="24"/>
                <w:szCs w:val="24"/>
              </w:rPr>
              <w:t xml:space="preserve"> </w:t>
            </w:r>
            <w:r w:rsidRPr="00AB7310">
              <w:rPr>
                <w:rFonts w:cstheme="minorHAnsi"/>
                <w:i/>
                <w:iCs/>
                <w:sz w:val="24"/>
                <w:szCs w:val="24"/>
              </w:rPr>
              <w:t>gender capacity development</w:t>
            </w:r>
            <w:r>
              <w:rPr>
                <w:rFonts w:cstheme="minorHAnsi"/>
                <w:i/>
                <w:iCs/>
                <w:sz w:val="24"/>
                <w:szCs w:val="24"/>
              </w:rPr>
              <w:t xml:space="preserve"> </w:t>
            </w:r>
            <w:r w:rsidRPr="00AB7310">
              <w:rPr>
                <w:rFonts w:cstheme="minorHAnsi"/>
                <w:i/>
                <w:iCs/>
                <w:sz w:val="24"/>
                <w:szCs w:val="24"/>
              </w:rPr>
              <w:t>activity for UN personnel has been</w:t>
            </w:r>
            <w:r>
              <w:rPr>
                <w:rFonts w:cstheme="minorHAnsi"/>
                <w:i/>
                <w:iCs/>
                <w:sz w:val="24"/>
                <w:szCs w:val="24"/>
              </w:rPr>
              <w:t xml:space="preserve"> </w:t>
            </w:r>
            <w:r w:rsidRPr="00AB7310">
              <w:rPr>
                <w:rFonts w:cstheme="minorHAnsi"/>
                <w:i/>
                <w:iCs/>
                <w:sz w:val="24"/>
                <w:szCs w:val="24"/>
              </w:rPr>
              <w:t>carried out during the past year.</w:t>
            </w:r>
          </w:p>
          <w:p w14:paraId="747B94FE" w14:textId="736BEC79" w:rsidR="00AB7310" w:rsidRPr="00AB7310" w:rsidRDefault="00AB7310" w:rsidP="00AB731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AB7310">
              <w:rPr>
                <w:rFonts w:cstheme="minorHAnsi"/>
                <w:i/>
                <w:iCs/>
                <w:sz w:val="24"/>
                <w:szCs w:val="24"/>
              </w:rPr>
              <w:t>b) A capacity development plan based</w:t>
            </w:r>
            <w:r>
              <w:rPr>
                <w:rFonts w:cstheme="minorHAnsi"/>
                <w:i/>
                <w:iCs/>
                <w:sz w:val="24"/>
                <w:szCs w:val="24"/>
              </w:rPr>
              <w:t xml:space="preserve"> </w:t>
            </w:r>
            <w:r w:rsidRPr="00AB7310">
              <w:rPr>
                <w:rFonts w:cstheme="minorHAnsi"/>
                <w:i/>
                <w:iCs/>
                <w:sz w:val="24"/>
                <w:szCs w:val="24"/>
              </w:rPr>
              <w:t>on an inter-agency capacity assessment</w:t>
            </w:r>
            <w:r>
              <w:rPr>
                <w:rFonts w:cstheme="minorHAnsi"/>
                <w:i/>
                <w:iCs/>
                <w:sz w:val="24"/>
                <w:szCs w:val="24"/>
              </w:rPr>
              <w:t xml:space="preserve"> </w:t>
            </w:r>
            <w:r w:rsidRPr="00AB7310">
              <w:rPr>
                <w:rFonts w:cstheme="minorHAnsi"/>
                <w:i/>
                <w:iCs/>
                <w:sz w:val="24"/>
                <w:szCs w:val="24"/>
              </w:rPr>
              <w:t>is established or updated at</w:t>
            </w:r>
          </w:p>
          <w:p w14:paraId="2AF8C4DE" w14:textId="7615F4AD" w:rsidR="00AB7310" w:rsidRPr="00AB7310" w:rsidRDefault="00AB7310" w:rsidP="00AB731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AB7310">
              <w:rPr>
                <w:rFonts w:cstheme="minorHAnsi"/>
                <w:i/>
                <w:iCs/>
                <w:sz w:val="24"/>
                <w:szCs w:val="24"/>
              </w:rPr>
              <w:t>least once per UNDAF cycle and</w:t>
            </w:r>
            <w:r>
              <w:rPr>
                <w:rFonts w:cstheme="minorHAnsi"/>
                <w:i/>
                <w:iCs/>
                <w:sz w:val="24"/>
                <w:szCs w:val="24"/>
              </w:rPr>
              <w:t xml:space="preserve"> </w:t>
            </w:r>
            <w:r w:rsidRPr="00AB7310">
              <w:rPr>
                <w:rFonts w:cstheme="minorHAnsi"/>
                <w:i/>
                <w:iCs/>
                <w:sz w:val="24"/>
                <w:szCs w:val="24"/>
              </w:rPr>
              <w:t>targets are on track.</w:t>
            </w:r>
          </w:p>
          <w:p w14:paraId="13C3B164" w14:textId="357B09BA" w:rsidR="00AB7310" w:rsidRPr="00AB7310" w:rsidRDefault="00AB7310" w:rsidP="00AB731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AB7310">
              <w:rPr>
                <w:rFonts w:cstheme="minorHAnsi"/>
                <w:i/>
                <w:iCs/>
                <w:sz w:val="24"/>
                <w:szCs w:val="24"/>
              </w:rPr>
              <w:t>c) UNCT induction material includes</w:t>
            </w:r>
            <w:r w:rsidR="008B51B4">
              <w:rPr>
                <w:rFonts w:cstheme="minorHAnsi"/>
                <w:i/>
                <w:iCs/>
                <w:sz w:val="24"/>
                <w:szCs w:val="24"/>
              </w:rPr>
              <w:t xml:space="preserve"> </w:t>
            </w:r>
            <w:r w:rsidRPr="00AB7310">
              <w:rPr>
                <w:rFonts w:cstheme="minorHAnsi"/>
                <w:i/>
                <w:iCs/>
                <w:sz w:val="24"/>
                <w:szCs w:val="24"/>
              </w:rPr>
              <w:t>gender equality and the empowerment</w:t>
            </w:r>
            <w:r w:rsidR="008B51B4">
              <w:rPr>
                <w:rFonts w:cstheme="minorHAnsi"/>
                <w:i/>
                <w:iCs/>
                <w:sz w:val="24"/>
                <w:szCs w:val="24"/>
              </w:rPr>
              <w:t xml:space="preserve"> </w:t>
            </w:r>
            <w:r w:rsidRPr="00AB7310">
              <w:rPr>
                <w:rFonts w:cstheme="minorHAnsi"/>
                <w:i/>
                <w:iCs/>
                <w:sz w:val="24"/>
                <w:szCs w:val="24"/>
              </w:rPr>
              <w:t>of women commitments and</w:t>
            </w:r>
            <w:r w:rsidR="008B51B4">
              <w:rPr>
                <w:rFonts w:cstheme="minorHAnsi"/>
                <w:i/>
                <w:iCs/>
                <w:sz w:val="24"/>
                <w:szCs w:val="24"/>
              </w:rPr>
              <w:t xml:space="preserve"> </w:t>
            </w:r>
            <w:r w:rsidRPr="00AB7310">
              <w:rPr>
                <w:rFonts w:cstheme="minorHAnsi"/>
                <w:i/>
                <w:iCs/>
                <w:sz w:val="24"/>
                <w:szCs w:val="24"/>
              </w:rPr>
              <w:t>related development challenges of</w:t>
            </w:r>
          </w:p>
          <w:p w14:paraId="314860E0" w14:textId="5578FCBA" w:rsidR="0024345E" w:rsidRPr="00001E03" w:rsidRDefault="00AB7310" w:rsidP="00AB7310">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AB7310">
              <w:rPr>
                <w:rFonts w:cstheme="minorHAnsi"/>
                <w:i/>
                <w:iCs/>
                <w:sz w:val="24"/>
                <w:szCs w:val="24"/>
              </w:rPr>
              <w:t>the country.</w:t>
            </w:r>
          </w:p>
        </w:tc>
        <w:tc>
          <w:tcPr>
            <w:tcW w:w="3117" w:type="dxa"/>
          </w:tcPr>
          <w:p w14:paraId="3E756B13" w14:textId="77777777" w:rsidR="008B51B4" w:rsidRPr="008B51B4" w:rsidRDefault="008B51B4" w:rsidP="008B51B4">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B51B4">
              <w:rPr>
                <w:rFonts w:cstheme="minorHAnsi"/>
                <w:i/>
                <w:iCs/>
                <w:sz w:val="24"/>
                <w:szCs w:val="24"/>
              </w:rPr>
              <w:t>Meets all of the following:</w:t>
            </w:r>
          </w:p>
          <w:p w14:paraId="607F9422" w14:textId="04CFB103" w:rsidR="008B51B4" w:rsidRPr="008B51B4" w:rsidRDefault="008B51B4" w:rsidP="008B51B4">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B51B4">
              <w:rPr>
                <w:rFonts w:cstheme="minorHAnsi"/>
                <w:i/>
                <w:iCs/>
                <w:sz w:val="24"/>
                <w:szCs w:val="24"/>
              </w:rPr>
              <w:t>a) At least one substantive inter-agency</w:t>
            </w:r>
            <w:r>
              <w:rPr>
                <w:rFonts w:cstheme="minorHAnsi"/>
                <w:i/>
                <w:iCs/>
                <w:sz w:val="24"/>
                <w:szCs w:val="24"/>
              </w:rPr>
              <w:t xml:space="preserve"> </w:t>
            </w:r>
            <w:r w:rsidRPr="008B51B4">
              <w:rPr>
                <w:rFonts w:cstheme="minorHAnsi"/>
                <w:i/>
                <w:iCs/>
                <w:sz w:val="24"/>
                <w:szCs w:val="24"/>
              </w:rPr>
              <w:t>gender capacity development</w:t>
            </w:r>
            <w:r>
              <w:rPr>
                <w:rFonts w:cstheme="minorHAnsi"/>
                <w:i/>
                <w:iCs/>
                <w:sz w:val="24"/>
                <w:szCs w:val="24"/>
              </w:rPr>
              <w:t xml:space="preserve"> </w:t>
            </w:r>
            <w:r w:rsidRPr="008B51B4">
              <w:rPr>
                <w:rFonts w:cstheme="minorHAnsi"/>
                <w:i/>
                <w:iCs/>
                <w:sz w:val="24"/>
                <w:szCs w:val="24"/>
              </w:rPr>
              <w:t>activity for UN personnel has been</w:t>
            </w:r>
            <w:r>
              <w:rPr>
                <w:rFonts w:cstheme="minorHAnsi"/>
                <w:i/>
                <w:iCs/>
                <w:sz w:val="24"/>
                <w:szCs w:val="24"/>
              </w:rPr>
              <w:t xml:space="preserve"> </w:t>
            </w:r>
            <w:r w:rsidRPr="008B51B4">
              <w:rPr>
                <w:rFonts w:cstheme="minorHAnsi"/>
                <w:i/>
                <w:iCs/>
                <w:sz w:val="24"/>
                <w:szCs w:val="24"/>
              </w:rPr>
              <w:t>carried out during the past year.</w:t>
            </w:r>
          </w:p>
          <w:p w14:paraId="7FB430C4" w14:textId="106B9AE9" w:rsidR="008B51B4" w:rsidRPr="008B51B4" w:rsidRDefault="008B51B4" w:rsidP="008B51B4">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B51B4">
              <w:rPr>
                <w:rFonts w:cstheme="minorHAnsi"/>
                <w:i/>
                <w:iCs/>
                <w:sz w:val="24"/>
                <w:szCs w:val="24"/>
              </w:rPr>
              <w:t>b) A capacity development plan based</w:t>
            </w:r>
            <w:r>
              <w:rPr>
                <w:rFonts w:cstheme="minorHAnsi"/>
                <w:i/>
                <w:iCs/>
                <w:sz w:val="24"/>
                <w:szCs w:val="24"/>
              </w:rPr>
              <w:t xml:space="preserve"> </w:t>
            </w:r>
            <w:r w:rsidRPr="008B51B4">
              <w:rPr>
                <w:rFonts w:cstheme="minorHAnsi"/>
                <w:i/>
                <w:iCs/>
                <w:sz w:val="24"/>
                <w:szCs w:val="24"/>
              </w:rPr>
              <w:t>on an inter-agency capacity assessment</w:t>
            </w:r>
          </w:p>
          <w:p w14:paraId="7B9CA0C9" w14:textId="3900D390" w:rsidR="008B51B4" w:rsidRPr="008B51B4" w:rsidRDefault="008B51B4" w:rsidP="008B51B4">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B51B4">
              <w:rPr>
                <w:rFonts w:cstheme="minorHAnsi"/>
                <w:i/>
                <w:iCs/>
                <w:sz w:val="24"/>
                <w:szCs w:val="24"/>
              </w:rPr>
              <w:t>is established or updated at</w:t>
            </w:r>
            <w:r>
              <w:rPr>
                <w:rFonts w:cstheme="minorHAnsi"/>
                <w:i/>
                <w:iCs/>
                <w:sz w:val="24"/>
                <w:szCs w:val="24"/>
              </w:rPr>
              <w:t xml:space="preserve"> </w:t>
            </w:r>
            <w:r w:rsidRPr="008B51B4">
              <w:rPr>
                <w:rFonts w:cstheme="minorHAnsi"/>
                <w:i/>
                <w:iCs/>
                <w:sz w:val="24"/>
                <w:szCs w:val="24"/>
              </w:rPr>
              <w:t>least once per UNDAF cycle and</w:t>
            </w:r>
            <w:r>
              <w:rPr>
                <w:rFonts w:cstheme="minorHAnsi"/>
                <w:i/>
                <w:iCs/>
                <w:sz w:val="24"/>
                <w:szCs w:val="24"/>
              </w:rPr>
              <w:t xml:space="preserve"> </w:t>
            </w:r>
            <w:r w:rsidRPr="008B51B4">
              <w:rPr>
                <w:rFonts w:cstheme="minorHAnsi"/>
                <w:i/>
                <w:iCs/>
                <w:sz w:val="24"/>
                <w:szCs w:val="24"/>
              </w:rPr>
              <w:t>targets are on track.</w:t>
            </w:r>
          </w:p>
          <w:p w14:paraId="24A7CF9D" w14:textId="4936D379" w:rsidR="008B51B4" w:rsidRPr="008B51B4" w:rsidRDefault="008B51B4" w:rsidP="008B51B4">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B51B4">
              <w:rPr>
                <w:rFonts w:cstheme="minorHAnsi"/>
                <w:i/>
                <w:iCs/>
                <w:sz w:val="24"/>
                <w:szCs w:val="24"/>
              </w:rPr>
              <w:t>c) UNCT induction material includes</w:t>
            </w:r>
            <w:r>
              <w:rPr>
                <w:rFonts w:cstheme="minorHAnsi"/>
                <w:i/>
                <w:iCs/>
                <w:sz w:val="24"/>
                <w:szCs w:val="24"/>
              </w:rPr>
              <w:t xml:space="preserve"> </w:t>
            </w:r>
            <w:r w:rsidRPr="008B51B4">
              <w:rPr>
                <w:rFonts w:cstheme="minorHAnsi"/>
                <w:i/>
                <w:iCs/>
                <w:sz w:val="24"/>
                <w:szCs w:val="24"/>
              </w:rPr>
              <w:t>gender equality and the empowerment</w:t>
            </w:r>
            <w:r>
              <w:rPr>
                <w:rFonts w:cstheme="minorHAnsi"/>
                <w:i/>
                <w:iCs/>
                <w:sz w:val="24"/>
                <w:szCs w:val="24"/>
              </w:rPr>
              <w:t xml:space="preserve"> </w:t>
            </w:r>
            <w:r w:rsidRPr="008B51B4">
              <w:rPr>
                <w:rFonts w:cstheme="minorHAnsi"/>
                <w:i/>
                <w:iCs/>
                <w:sz w:val="24"/>
                <w:szCs w:val="24"/>
              </w:rPr>
              <w:t>of women commitments and</w:t>
            </w:r>
            <w:r>
              <w:rPr>
                <w:rFonts w:cstheme="minorHAnsi"/>
                <w:i/>
                <w:iCs/>
                <w:sz w:val="24"/>
                <w:szCs w:val="24"/>
              </w:rPr>
              <w:t xml:space="preserve"> </w:t>
            </w:r>
            <w:r w:rsidRPr="008B51B4">
              <w:rPr>
                <w:rFonts w:cstheme="minorHAnsi"/>
                <w:i/>
                <w:iCs/>
                <w:sz w:val="24"/>
                <w:szCs w:val="24"/>
              </w:rPr>
              <w:t>related development challenges of</w:t>
            </w:r>
          </w:p>
          <w:p w14:paraId="3DBF63CA" w14:textId="54D48FE7" w:rsidR="0024345E" w:rsidRPr="0020452E" w:rsidRDefault="008B51B4" w:rsidP="008B51B4">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8B51B4">
              <w:rPr>
                <w:rFonts w:cstheme="minorHAnsi"/>
                <w:i/>
                <w:iCs/>
                <w:sz w:val="24"/>
                <w:szCs w:val="24"/>
              </w:rPr>
              <w:t>the country.</w:t>
            </w:r>
          </w:p>
        </w:tc>
      </w:tr>
    </w:tbl>
    <w:p w14:paraId="02AA31EC" w14:textId="77777777" w:rsidR="0024345E" w:rsidRPr="004D14CA" w:rsidRDefault="0024345E" w:rsidP="0024345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2A9A0AB5" w14:textId="6F029360" w:rsidR="008B51B4" w:rsidRPr="008B51B4" w:rsidRDefault="0024345E" w:rsidP="008B51B4">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8B51B4">
        <w:rPr>
          <w:rFonts w:cstheme="minorHAnsi"/>
          <w:b/>
          <w:bCs/>
          <w:sz w:val="24"/>
          <w:szCs w:val="24"/>
          <w:lang w:val="fr-FR"/>
        </w:rPr>
        <w:t xml:space="preserve">Moyens de vérification :  </w:t>
      </w:r>
      <w:r w:rsidR="008B51B4" w:rsidRPr="008B51B4">
        <w:rPr>
          <w:rFonts w:cstheme="minorHAnsi"/>
          <w:b/>
          <w:bCs/>
          <w:sz w:val="24"/>
          <w:szCs w:val="24"/>
          <w:lang w:val="fr-FR"/>
        </w:rPr>
        <w:t>plan de renforcement des capacités, rapport d’identification de besoins, package d’orientation,</w:t>
      </w:r>
      <w:r w:rsidR="008B51B4">
        <w:rPr>
          <w:rFonts w:cstheme="minorHAnsi"/>
          <w:b/>
          <w:bCs/>
          <w:sz w:val="24"/>
          <w:szCs w:val="24"/>
          <w:lang w:val="fr-FR"/>
        </w:rPr>
        <w:t xml:space="preserve"> module de formation et liste des participants</w:t>
      </w:r>
    </w:p>
    <w:p w14:paraId="68382DCF" w14:textId="3B784517" w:rsidR="0024345E" w:rsidRPr="0020452E" w:rsidRDefault="0024345E" w:rsidP="0024345E">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sidR="004A597C">
        <w:rPr>
          <w:rFonts w:cstheme="minorHAnsi"/>
          <w:b/>
          <w:bCs/>
          <w:sz w:val="24"/>
          <w:szCs w:val="24"/>
          <w:lang w:val="fr-FR"/>
        </w:rPr>
        <w:t xml:space="preserve">Atteint </w:t>
      </w:r>
      <w:r w:rsidR="00DD294D">
        <w:rPr>
          <w:rFonts w:cstheme="minorHAnsi"/>
          <w:b/>
          <w:bCs/>
          <w:sz w:val="24"/>
          <w:szCs w:val="24"/>
          <w:lang w:val="fr-FR"/>
        </w:rPr>
        <w:t xml:space="preserve">les exigences minimales </w:t>
      </w:r>
    </w:p>
    <w:p w14:paraId="4E425C14" w14:textId="77777777" w:rsidR="0024345E" w:rsidRPr="0020452E" w:rsidRDefault="0024345E" w:rsidP="0024345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51CD5C5D" w14:textId="77777777" w:rsidR="004A597C" w:rsidRDefault="004A597C" w:rsidP="0024345E">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 xml:space="preserve">La </w:t>
      </w:r>
      <w:r w:rsidRPr="004A597C">
        <w:rPr>
          <w:rFonts w:cstheme="minorHAnsi"/>
          <w:sz w:val="24"/>
          <w:szCs w:val="24"/>
          <w:lang w:val="fr-FR"/>
        </w:rPr>
        <w:t>Stratégie Genre de l’UNCT 2019-2023</w:t>
      </w:r>
      <w:r>
        <w:rPr>
          <w:rFonts w:cstheme="minorHAnsi"/>
          <w:sz w:val="24"/>
          <w:szCs w:val="24"/>
          <w:lang w:val="fr-FR"/>
        </w:rPr>
        <w:t xml:space="preserve"> est le document-phare et la carte de route de UNCT en matière de GEWE. Elle sert de cadre normatif et de document de référence pour les agences, y compris dans le processus d’orientation (induction). Par ailleurs, UNCT a tenu</w:t>
      </w:r>
      <w:r w:rsidR="00DD294D" w:rsidRPr="00DD294D">
        <w:rPr>
          <w:rFonts w:cstheme="minorHAnsi"/>
          <w:sz w:val="24"/>
          <w:szCs w:val="24"/>
          <w:lang w:val="fr-FR"/>
        </w:rPr>
        <w:t xml:space="preserve"> une activité interagence de développement de capacités sur le genre pour le UN staff en Novembre 2017 (formation de 3 jours pour le personnel PMT et GTG avec le RCO)</w:t>
      </w:r>
      <w:r>
        <w:rPr>
          <w:rFonts w:cstheme="minorHAnsi"/>
          <w:sz w:val="24"/>
          <w:szCs w:val="24"/>
          <w:lang w:val="fr-FR"/>
        </w:rPr>
        <w:t xml:space="preserve">. </w:t>
      </w:r>
    </w:p>
    <w:p w14:paraId="1AC0E443" w14:textId="05D342A3" w:rsidR="0024345E" w:rsidRDefault="004A597C" w:rsidP="004A597C">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t>Cependant, il n’existe pas encore de</w:t>
      </w:r>
      <w:r w:rsidRPr="004A597C">
        <w:rPr>
          <w:rFonts w:cstheme="minorHAnsi"/>
          <w:sz w:val="24"/>
          <w:szCs w:val="24"/>
          <w:lang w:val="fr-FR"/>
        </w:rPr>
        <w:t xml:space="preserve"> plan de développement des capacités basé sur une évaluation des capacités inter</w:t>
      </w:r>
      <w:r>
        <w:rPr>
          <w:rFonts w:cstheme="minorHAnsi"/>
          <w:sz w:val="24"/>
          <w:szCs w:val="24"/>
          <w:lang w:val="fr-FR"/>
        </w:rPr>
        <w:t>-agences.</w:t>
      </w:r>
    </w:p>
    <w:p w14:paraId="7501AB83" w14:textId="77777777" w:rsidR="0024345E" w:rsidRDefault="0024345E" w:rsidP="0024345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C60992">
        <w:rPr>
          <w:rFonts w:cstheme="minorHAnsi"/>
          <w:b/>
          <w:bCs/>
          <w:sz w:val="24"/>
          <w:szCs w:val="24"/>
          <w:lang w:val="fr-FR"/>
        </w:rPr>
        <w:t>ACTION CORRECTIVES PROPOSEES</w:t>
      </w:r>
    </w:p>
    <w:p w14:paraId="5C1DC43D" w14:textId="5C68AEF9" w:rsidR="0024345E" w:rsidRPr="004A597C" w:rsidRDefault="004A597C" w:rsidP="004A597C">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Pr>
          <w:rFonts w:cstheme="minorHAnsi"/>
          <w:sz w:val="24"/>
          <w:szCs w:val="24"/>
          <w:lang w:val="fr-FR"/>
        </w:rPr>
        <w:lastRenderedPageBreak/>
        <w:t>Elaborer un plan de renforcement des capacités pour le staff des agences base sur une évaluation des besoins et des capacités existantes.</w:t>
      </w:r>
    </w:p>
    <w:p w14:paraId="1F7863B8" w14:textId="68964B7B" w:rsidR="003124B9" w:rsidRDefault="003124B9" w:rsidP="0024345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68DA8C04" w14:textId="233A6998" w:rsidR="003124B9" w:rsidRDefault="003124B9" w:rsidP="0024345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5F9B0CE8" w14:textId="77777777" w:rsidR="003124B9" w:rsidRPr="00F67A35" w:rsidRDefault="003124B9">
      <w:pPr>
        <w:rPr>
          <w:rFonts w:cstheme="minorHAnsi"/>
          <w:b/>
          <w:bCs/>
          <w:sz w:val="24"/>
          <w:szCs w:val="24"/>
          <w:lang w:val="fr-FR"/>
        </w:rPr>
      </w:pPr>
      <w:r w:rsidRPr="00F67A35">
        <w:rPr>
          <w:rFonts w:cstheme="minorHAnsi"/>
          <w:b/>
          <w:bCs/>
          <w:sz w:val="24"/>
          <w:szCs w:val="24"/>
          <w:lang w:val="fr-FR"/>
        </w:rPr>
        <w:br w:type="page"/>
      </w:r>
    </w:p>
    <w:p w14:paraId="1A8AE5CB" w14:textId="77777777" w:rsidR="003124B9"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6.1</w:t>
      </w:r>
      <w:r w:rsidRPr="004D14CA">
        <w:rPr>
          <w:rFonts w:cstheme="minorHAnsi"/>
          <w:b/>
          <w:bCs/>
          <w:sz w:val="24"/>
          <w:szCs w:val="24"/>
        </w:rPr>
        <w:t xml:space="preserve"> </w:t>
      </w:r>
      <w:r w:rsidRPr="003124B9">
        <w:rPr>
          <w:rFonts w:cstheme="minorHAnsi"/>
          <w:b/>
          <w:bCs/>
          <w:i/>
          <w:iCs/>
          <w:sz w:val="24"/>
          <w:szCs w:val="24"/>
        </w:rPr>
        <w:t>ADEQUATE RESOURCES FOR GENDER MAINSTREAMING ARE ALLOCATED AND</w:t>
      </w:r>
      <w:r>
        <w:rPr>
          <w:rFonts w:cstheme="minorHAnsi"/>
          <w:b/>
          <w:bCs/>
          <w:i/>
          <w:iCs/>
          <w:sz w:val="24"/>
          <w:szCs w:val="24"/>
        </w:rPr>
        <w:t xml:space="preserve"> </w:t>
      </w:r>
      <w:r w:rsidRPr="003124B9">
        <w:rPr>
          <w:rFonts w:cstheme="minorHAnsi"/>
          <w:b/>
          <w:bCs/>
          <w:i/>
          <w:iCs/>
          <w:sz w:val="24"/>
          <w:szCs w:val="24"/>
        </w:rPr>
        <w:t>TRACKED</w:t>
      </w:r>
    </w:p>
    <w:p w14:paraId="78B6573C" w14:textId="5E2708D6" w:rsidR="003124B9" w:rsidRPr="003124B9"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3124B9" w14:paraId="2BBBBF5A" w14:textId="77777777" w:rsidTr="00F67A35">
        <w:tc>
          <w:tcPr>
            <w:tcW w:w="3116" w:type="dxa"/>
          </w:tcPr>
          <w:p w14:paraId="063D8273" w14:textId="77777777" w:rsidR="003124B9" w:rsidRPr="0020452E" w:rsidRDefault="003124B9"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00C22DC1" w14:textId="77777777" w:rsidR="003124B9" w:rsidRPr="0020452E" w:rsidRDefault="003124B9"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3461EC87" w14:textId="77777777" w:rsidR="003124B9" w:rsidRPr="0020452E" w:rsidRDefault="003124B9"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3124B9" w14:paraId="13075BE2" w14:textId="77777777" w:rsidTr="00F67A35">
        <w:tc>
          <w:tcPr>
            <w:tcW w:w="3116" w:type="dxa"/>
          </w:tcPr>
          <w:p w14:paraId="5CA8A989" w14:textId="0FEF2F52" w:rsidR="003124B9" w:rsidRPr="0020452E"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3124B9">
              <w:rPr>
                <w:rFonts w:cstheme="minorHAnsi"/>
                <w:i/>
                <w:iCs/>
                <w:sz w:val="24"/>
                <w:szCs w:val="24"/>
              </w:rPr>
              <w:t>a) The UNCT has carried out at least one</w:t>
            </w:r>
            <w:r>
              <w:rPr>
                <w:rFonts w:cstheme="minorHAnsi"/>
                <w:i/>
                <w:iCs/>
                <w:sz w:val="24"/>
                <w:szCs w:val="24"/>
              </w:rPr>
              <w:t xml:space="preserve"> </w:t>
            </w:r>
            <w:r w:rsidRPr="003124B9">
              <w:rPr>
                <w:rFonts w:cstheme="minorHAnsi"/>
                <w:i/>
                <w:iCs/>
                <w:sz w:val="24"/>
                <w:szCs w:val="24"/>
              </w:rPr>
              <w:t>capacity building event on the gender</w:t>
            </w:r>
            <w:r>
              <w:rPr>
                <w:rFonts w:cstheme="minorHAnsi"/>
                <w:i/>
                <w:iCs/>
                <w:sz w:val="24"/>
                <w:szCs w:val="24"/>
              </w:rPr>
              <w:t xml:space="preserve"> </w:t>
            </w:r>
            <w:r w:rsidRPr="003124B9">
              <w:rPr>
                <w:rFonts w:cstheme="minorHAnsi"/>
                <w:i/>
                <w:iCs/>
                <w:sz w:val="24"/>
                <w:szCs w:val="24"/>
              </w:rPr>
              <w:t>marke</w:t>
            </w:r>
            <w:r>
              <w:rPr>
                <w:rFonts w:cstheme="minorHAnsi"/>
                <w:i/>
                <w:iCs/>
                <w:sz w:val="24"/>
                <w:szCs w:val="24"/>
              </w:rPr>
              <w:t>r</w:t>
            </w:r>
            <w:r w:rsidRPr="003124B9">
              <w:rPr>
                <w:rFonts w:cstheme="minorHAnsi"/>
                <w:i/>
                <w:iCs/>
                <w:sz w:val="24"/>
                <w:szCs w:val="24"/>
              </w:rPr>
              <w:t xml:space="preserve"> over the current UNDAF</w:t>
            </w:r>
            <w:r>
              <w:rPr>
                <w:rFonts w:cstheme="minorHAnsi"/>
                <w:i/>
                <w:iCs/>
                <w:sz w:val="24"/>
                <w:szCs w:val="24"/>
              </w:rPr>
              <w:t xml:space="preserve"> </w:t>
            </w:r>
            <w:r w:rsidRPr="003124B9">
              <w:rPr>
                <w:rFonts w:cstheme="minorHAnsi"/>
                <w:i/>
                <w:iCs/>
                <w:sz w:val="24"/>
                <w:szCs w:val="24"/>
              </w:rPr>
              <w:t>cycle.</w:t>
            </w:r>
          </w:p>
        </w:tc>
        <w:tc>
          <w:tcPr>
            <w:tcW w:w="3117" w:type="dxa"/>
          </w:tcPr>
          <w:p w14:paraId="2AB5FC18" w14:textId="26BF613E" w:rsidR="003124B9" w:rsidRPr="003124B9"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3124B9">
              <w:rPr>
                <w:rFonts w:cstheme="minorHAnsi"/>
                <w:i/>
                <w:iCs/>
                <w:sz w:val="24"/>
                <w:szCs w:val="24"/>
              </w:rPr>
              <w:t>Approaches minimum</w:t>
            </w:r>
            <w:r>
              <w:rPr>
                <w:rFonts w:cstheme="minorHAnsi"/>
                <w:i/>
                <w:iCs/>
                <w:sz w:val="24"/>
                <w:szCs w:val="24"/>
              </w:rPr>
              <w:t xml:space="preserve"> </w:t>
            </w:r>
            <w:r w:rsidRPr="003124B9">
              <w:rPr>
                <w:rFonts w:cstheme="minorHAnsi"/>
                <w:i/>
                <w:iCs/>
                <w:sz w:val="24"/>
                <w:szCs w:val="24"/>
              </w:rPr>
              <w:t>requirements</w:t>
            </w:r>
          </w:p>
          <w:p w14:paraId="2294E5D5" w14:textId="77777777" w:rsidR="003124B9" w:rsidRPr="003124B9"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3124B9">
              <w:rPr>
                <w:rFonts w:cstheme="minorHAnsi"/>
                <w:i/>
                <w:iCs/>
                <w:sz w:val="24"/>
                <w:szCs w:val="24"/>
              </w:rPr>
              <w:t>and</w:t>
            </w:r>
          </w:p>
          <w:p w14:paraId="2D73897B" w14:textId="4F18B476" w:rsidR="003124B9" w:rsidRPr="003124B9"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3124B9">
              <w:rPr>
                <w:rFonts w:cstheme="minorHAnsi"/>
                <w:i/>
                <w:iCs/>
                <w:sz w:val="24"/>
                <w:szCs w:val="24"/>
              </w:rPr>
              <w:t>b) The UNCT has established and met</w:t>
            </w:r>
            <w:r>
              <w:rPr>
                <w:rFonts w:cstheme="minorHAnsi"/>
                <w:i/>
                <w:iCs/>
                <w:sz w:val="24"/>
                <w:szCs w:val="24"/>
              </w:rPr>
              <w:t xml:space="preserve"> </w:t>
            </w:r>
            <w:r w:rsidRPr="003124B9">
              <w:rPr>
                <w:rFonts w:cstheme="minorHAnsi"/>
                <w:i/>
                <w:iCs/>
                <w:sz w:val="24"/>
                <w:szCs w:val="24"/>
              </w:rPr>
              <w:t>a financial target for program allocation</w:t>
            </w:r>
            <w:r>
              <w:rPr>
                <w:rFonts w:cstheme="minorHAnsi"/>
                <w:i/>
                <w:iCs/>
                <w:sz w:val="24"/>
                <w:szCs w:val="24"/>
              </w:rPr>
              <w:t xml:space="preserve"> </w:t>
            </w:r>
            <w:r w:rsidRPr="003124B9">
              <w:rPr>
                <w:rFonts w:cstheme="minorHAnsi"/>
                <w:i/>
                <w:iCs/>
                <w:sz w:val="24"/>
                <w:szCs w:val="24"/>
              </w:rPr>
              <w:t>for Gender Equality and the</w:t>
            </w:r>
          </w:p>
          <w:p w14:paraId="3CBBA155" w14:textId="446E0AAD" w:rsidR="003124B9" w:rsidRPr="00001E03"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3124B9">
              <w:rPr>
                <w:rFonts w:cstheme="minorHAnsi"/>
                <w:i/>
                <w:iCs/>
                <w:sz w:val="24"/>
                <w:szCs w:val="24"/>
              </w:rPr>
              <w:t>Empowerment of Women.</w:t>
            </w:r>
          </w:p>
        </w:tc>
        <w:tc>
          <w:tcPr>
            <w:tcW w:w="3117" w:type="dxa"/>
          </w:tcPr>
          <w:p w14:paraId="2BCBCA55" w14:textId="7F670E59" w:rsidR="003124B9" w:rsidRPr="003124B9"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3124B9">
              <w:rPr>
                <w:rFonts w:cstheme="minorHAnsi"/>
                <w:i/>
                <w:iCs/>
                <w:sz w:val="24"/>
                <w:szCs w:val="24"/>
              </w:rPr>
              <w:t>Meets minimum</w:t>
            </w:r>
            <w:r>
              <w:rPr>
                <w:rFonts w:cstheme="minorHAnsi"/>
                <w:i/>
                <w:iCs/>
                <w:sz w:val="24"/>
                <w:szCs w:val="24"/>
              </w:rPr>
              <w:t xml:space="preserve"> </w:t>
            </w:r>
            <w:r w:rsidRPr="003124B9">
              <w:rPr>
                <w:rFonts w:cstheme="minorHAnsi"/>
                <w:i/>
                <w:iCs/>
                <w:sz w:val="24"/>
                <w:szCs w:val="24"/>
              </w:rPr>
              <w:t>requirements</w:t>
            </w:r>
          </w:p>
          <w:p w14:paraId="441DF6D8" w14:textId="77777777" w:rsidR="003124B9" w:rsidRPr="003124B9"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3124B9">
              <w:rPr>
                <w:rFonts w:cstheme="minorHAnsi"/>
                <w:i/>
                <w:iCs/>
                <w:sz w:val="24"/>
                <w:szCs w:val="24"/>
              </w:rPr>
              <w:t>and</w:t>
            </w:r>
          </w:p>
          <w:p w14:paraId="5F81D64E" w14:textId="60BE8AC4" w:rsidR="003124B9" w:rsidRPr="0020452E"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3124B9">
              <w:rPr>
                <w:rFonts w:cstheme="minorHAnsi"/>
                <w:i/>
                <w:iCs/>
                <w:sz w:val="24"/>
                <w:szCs w:val="24"/>
              </w:rPr>
              <w:t>c) The UNCT has established and</w:t>
            </w:r>
            <w:r>
              <w:rPr>
                <w:rFonts w:cstheme="minorHAnsi"/>
                <w:i/>
                <w:iCs/>
                <w:sz w:val="24"/>
                <w:szCs w:val="24"/>
              </w:rPr>
              <w:t xml:space="preserve"> </w:t>
            </w:r>
            <w:r w:rsidRPr="003124B9">
              <w:rPr>
                <w:rFonts w:cstheme="minorHAnsi"/>
                <w:i/>
                <w:iCs/>
                <w:sz w:val="24"/>
                <w:szCs w:val="24"/>
              </w:rPr>
              <w:t>exceeded a financial target for program</w:t>
            </w:r>
            <w:r>
              <w:rPr>
                <w:rFonts w:cstheme="minorHAnsi"/>
                <w:i/>
                <w:iCs/>
                <w:sz w:val="24"/>
                <w:szCs w:val="24"/>
              </w:rPr>
              <w:t xml:space="preserve"> </w:t>
            </w:r>
            <w:r w:rsidRPr="003124B9">
              <w:rPr>
                <w:rFonts w:cstheme="minorHAnsi"/>
                <w:i/>
                <w:iCs/>
                <w:sz w:val="24"/>
                <w:szCs w:val="24"/>
              </w:rPr>
              <w:t>allocation for Gender Equality</w:t>
            </w:r>
            <w:r>
              <w:rPr>
                <w:rFonts w:cstheme="minorHAnsi"/>
                <w:i/>
                <w:iCs/>
                <w:sz w:val="24"/>
                <w:szCs w:val="24"/>
              </w:rPr>
              <w:t xml:space="preserve"> </w:t>
            </w:r>
            <w:r w:rsidRPr="003124B9">
              <w:rPr>
                <w:rFonts w:cstheme="minorHAnsi"/>
                <w:i/>
                <w:iCs/>
                <w:sz w:val="24"/>
                <w:szCs w:val="24"/>
              </w:rPr>
              <w:t>and the Empowerment of Women.</w:t>
            </w:r>
          </w:p>
        </w:tc>
      </w:tr>
    </w:tbl>
    <w:p w14:paraId="1C5CB602" w14:textId="77777777" w:rsidR="003124B9" w:rsidRPr="004D14CA"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2BBF3A74" w14:textId="2D318DBE" w:rsidR="003124B9" w:rsidRPr="008B51B4"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8B51B4">
        <w:rPr>
          <w:rFonts w:cstheme="minorHAnsi"/>
          <w:b/>
          <w:bCs/>
          <w:sz w:val="24"/>
          <w:szCs w:val="24"/>
          <w:lang w:val="fr-FR"/>
        </w:rPr>
        <w:t xml:space="preserve">Moyens de vérification :  </w:t>
      </w:r>
      <w:r>
        <w:rPr>
          <w:rFonts w:cstheme="minorHAnsi"/>
          <w:b/>
          <w:bCs/>
          <w:sz w:val="24"/>
          <w:szCs w:val="24"/>
          <w:lang w:val="fr-FR"/>
        </w:rPr>
        <w:t xml:space="preserve">système d’information en place, RCAR, </w:t>
      </w:r>
    </w:p>
    <w:p w14:paraId="623231CE" w14:textId="7E1AAA79" w:rsidR="003124B9" w:rsidRPr="0020452E"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Pr>
          <w:rFonts w:cstheme="minorHAnsi"/>
          <w:b/>
          <w:bCs/>
          <w:sz w:val="24"/>
          <w:szCs w:val="24"/>
          <w:lang w:val="fr-FR"/>
        </w:rPr>
        <w:t>exigences minimales absentes</w:t>
      </w:r>
    </w:p>
    <w:p w14:paraId="3AAD987C" w14:textId="77777777" w:rsidR="003124B9" w:rsidRPr="0020452E"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415A2537" w14:textId="520137E0" w:rsidR="00484AC7" w:rsidRPr="004A597C" w:rsidRDefault="003124B9" w:rsidP="00484AC7">
      <w:pPr>
        <w:pStyle w:val="Paragraphedeliste"/>
        <w:numPr>
          <w:ilvl w:val="0"/>
          <w:numId w:val="15"/>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484AC7">
        <w:rPr>
          <w:rFonts w:cstheme="minorHAnsi"/>
          <w:sz w:val="24"/>
          <w:szCs w:val="24"/>
          <w:lang w:val="fr-FR"/>
        </w:rPr>
        <w:t xml:space="preserve">UNCT </w:t>
      </w:r>
      <w:r w:rsidR="00484AC7" w:rsidRPr="00484AC7">
        <w:rPr>
          <w:rFonts w:cstheme="minorHAnsi"/>
          <w:sz w:val="24"/>
          <w:szCs w:val="24"/>
          <w:lang w:val="fr-FR"/>
        </w:rPr>
        <w:t xml:space="preserve">n’a mis en œuvre aucune action de renforcement des capacités autour du </w:t>
      </w:r>
      <w:proofErr w:type="spellStart"/>
      <w:r w:rsidR="00484AC7" w:rsidRPr="00484AC7">
        <w:rPr>
          <w:rFonts w:cstheme="minorHAnsi"/>
          <w:sz w:val="24"/>
          <w:szCs w:val="24"/>
          <w:lang w:val="fr-FR"/>
        </w:rPr>
        <w:t>gender</w:t>
      </w:r>
      <w:proofErr w:type="spellEnd"/>
      <w:r w:rsidR="00484AC7" w:rsidRPr="00484AC7">
        <w:rPr>
          <w:rFonts w:cstheme="minorHAnsi"/>
          <w:sz w:val="24"/>
          <w:szCs w:val="24"/>
          <w:lang w:val="fr-FR"/>
        </w:rPr>
        <w:t xml:space="preserve"> marker, ou tout autre système de monitoring d’allocation des ressources pour l’égalité de genre.</w:t>
      </w:r>
      <w:r w:rsidR="004A597C">
        <w:rPr>
          <w:rFonts w:cstheme="minorHAnsi"/>
          <w:sz w:val="24"/>
          <w:szCs w:val="24"/>
          <w:lang w:val="fr-FR"/>
        </w:rPr>
        <w:t xml:space="preserve"> </w:t>
      </w:r>
      <w:r w:rsidR="00484AC7" w:rsidRPr="004A597C">
        <w:rPr>
          <w:rFonts w:cstheme="minorHAnsi"/>
          <w:sz w:val="24"/>
          <w:szCs w:val="24"/>
          <w:lang w:val="fr-FR"/>
        </w:rPr>
        <w:t xml:space="preserve">UNCT ne dispose pas non plus d’un </w:t>
      </w:r>
      <w:bookmarkStart w:id="14" w:name="_Hlk21314842"/>
      <w:r w:rsidR="00484AC7" w:rsidRPr="004A597C">
        <w:rPr>
          <w:rFonts w:cstheme="minorHAnsi"/>
          <w:sz w:val="24"/>
          <w:szCs w:val="24"/>
          <w:lang w:val="fr-FR"/>
        </w:rPr>
        <w:t xml:space="preserve">système d’information permettant de suivre les dépenses et allocations budgétaires en matière de GEWE. Par </w:t>
      </w:r>
      <w:bookmarkEnd w:id="14"/>
      <w:r w:rsidR="00484AC7" w:rsidRPr="004A597C">
        <w:rPr>
          <w:rFonts w:cstheme="minorHAnsi"/>
          <w:sz w:val="24"/>
          <w:szCs w:val="24"/>
          <w:lang w:val="fr-FR"/>
        </w:rPr>
        <w:t xml:space="preserve">contre, le cadre de résilience INFORM est en phase de déploiement au sein de UNCT, et l’inégalité de genre y est intégrée sous le pole vulnérabilités. </w:t>
      </w:r>
    </w:p>
    <w:p w14:paraId="13B26F83" w14:textId="348AEB39" w:rsidR="00484AC7" w:rsidRPr="00484AC7" w:rsidRDefault="00484AC7" w:rsidP="00484AC7">
      <w:pPr>
        <w:pStyle w:val="Paragraphedeliste"/>
        <w:numPr>
          <w:ilvl w:val="0"/>
          <w:numId w:val="15"/>
        </w:num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484AC7">
        <w:rPr>
          <w:rFonts w:cstheme="minorHAnsi"/>
          <w:sz w:val="24"/>
          <w:szCs w:val="24"/>
          <w:lang w:val="fr-FR"/>
        </w:rPr>
        <w:t>UNCT n’a pas établi de cible pour l’allocation des ressources en</w:t>
      </w:r>
      <w:r>
        <w:rPr>
          <w:rFonts w:cstheme="minorHAnsi"/>
          <w:sz w:val="24"/>
          <w:szCs w:val="24"/>
          <w:lang w:val="fr-FR"/>
        </w:rPr>
        <w:t xml:space="preserve"> GEWE. </w:t>
      </w:r>
      <w:r w:rsidRPr="00484AC7">
        <w:rPr>
          <w:rFonts w:cstheme="minorHAnsi"/>
          <w:sz w:val="24"/>
          <w:szCs w:val="24"/>
          <w:lang w:val="fr-FR"/>
        </w:rPr>
        <w:t xml:space="preserve"> </w:t>
      </w:r>
    </w:p>
    <w:p w14:paraId="3FE00D43" w14:textId="77777777" w:rsidR="003124B9" w:rsidRPr="00F67A35" w:rsidRDefault="003124B9" w:rsidP="003124B9">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r w:rsidRPr="00F67A35">
        <w:rPr>
          <w:rFonts w:cstheme="minorHAnsi"/>
          <w:b/>
          <w:bCs/>
          <w:sz w:val="24"/>
          <w:szCs w:val="24"/>
        </w:rPr>
        <w:t>ACTION CORRECTIVES PROPOSEES</w:t>
      </w:r>
    </w:p>
    <w:p w14:paraId="1169A2E0" w14:textId="13EAAD2F" w:rsidR="003124B9" w:rsidRPr="004A597C" w:rsidRDefault="004A597C" w:rsidP="004A597C">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4A597C">
        <w:rPr>
          <w:rFonts w:cstheme="minorHAnsi"/>
          <w:sz w:val="24"/>
          <w:szCs w:val="24"/>
          <w:lang w:val="fr-FR"/>
        </w:rPr>
        <w:t>Tenir une séance d’information e</w:t>
      </w:r>
      <w:r>
        <w:rPr>
          <w:rFonts w:cstheme="minorHAnsi"/>
          <w:sz w:val="24"/>
          <w:szCs w:val="24"/>
          <w:lang w:val="fr-FR"/>
        </w:rPr>
        <w:t xml:space="preserve">t de formation sur le </w:t>
      </w:r>
      <w:proofErr w:type="spellStart"/>
      <w:r>
        <w:rPr>
          <w:rFonts w:cstheme="minorHAnsi"/>
          <w:sz w:val="24"/>
          <w:szCs w:val="24"/>
          <w:lang w:val="fr-FR"/>
        </w:rPr>
        <w:t>Gender</w:t>
      </w:r>
      <w:proofErr w:type="spellEnd"/>
      <w:r>
        <w:rPr>
          <w:rFonts w:cstheme="minorHAnsi"/>
          <w:sz w:val="24"/>
          <w:szCs w:val="24"/>
          <w:lang w:val="fr-FR"/>
        </w:rPr>
        <w:t xml:space="preserve"> Marker. </w:t>
      </w:r>
    </w:p>
    <w:p w14:paraId="2D6C3746" w14:textId="2D0293BB" w:rsidR="004A597C" w:rsidRPr="004A597C" w:rsidRDefault="004A597C" w:rsidP="004A597C">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Pr>
          <w:rFonts w:cstheme="minorHAnsi"/>
          <w:sz w:val="24"/>
          <w:szCs w:val="24"/>
          <w:lang w:val="fr-FR"/>
        </w:rPr>
        <w:t xml:space="preserve">Etablir un </w:t>
      </w:r>
      <w:r w:rsidRPr="004A597C">
        <w:rPr>
          <w:rFonts w:cstheme="minorHAnsi"/>
          <w:sz w:val="24"/>
          <w:szCs w:val="24"/>
          <w:lang w:val="fr-FR"/>
        </w:rPr>
        <w:t>système d’information permettant de suivre les dépenses et allocations budgétaires en matière de GEWE</w:t>
      </w:r>
      <w:r>
        <w:rPr>
          <w:rFonts w:cstheme="minorHAnsi"/>
          <w:sz w:val="24"/>
          <w:szCs w:val="24"/>
          <w:lang w:val="fr-FR"/>
        </w:rPr>
        <w:t xml:space="preserve">. </w:t>
      </w:r>
    </w:p>
    <w:p w14:paraId="5F6F6779" w14:textId="227A393C" w:rsidR="00392C1E" w:rsidRPr="00392C1E" w:rsidRDefault="00392C1E" w:rsidP="00392C1E">
      <w:pPr>
        <w:pStyle w:val="Paragraphedeliste"/>
        <w:numPr>
          <w:ilvl w:val="0"/>
          <w:numId w:val="9"/>
        </w:num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Pr>
          <w:rFonts w:cstheme="minorHAnsi"/>
          <w:sz w:val="24"/>
          <w:szCs w:val="24"/>
          <w:lang w:val="fr-FR"/>
        </w:rPr>
        <w:t>Etablir des cibles pour l’allocation des ressources en GEWE pour le reste de l’UNDAF.</w:t>
      </w:r>
    </w:p>
    <w:p w14:paraId="12F1B487" w14:textId="77777777" w:rsidR="003124B9" w:rsidRPr="004A597C" w:rsidRDefault="003124B9" w:rsidP="0024345E">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145E9A3C" w14:textId="77777777" w:rsidR="0024345E" w:rsidRPr="004A597C" w:rsidRDefault="0024345E" w:rsidP="00CF6D7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6733F4B7" w14:textId="77777777" w:rsidR="004C574D" w:rsidRPr="004A597C" w:rsidRDefault="004C574D" w:rsidP="004C574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15B04952" w14:textId="77777777" w:rsidR="00484AC7" w:rsidRPr="004A597C" w:rsidRDefault="00484AC7">
      <w:pPr>
        <w:rPr>
          <w:rFonts w:cstheme="minorHAnsi"/>
          <w:b/>
          <w:bCs/>
          <w:sz w:val="24"/>
          <w:szCs w:val="24"/>
          <w:lang w:val="fr-FR"/>
        </w:rPr>
      </w:pPr>
      <w:r w:rsidRPr="004A597C">
        <w:rPr>
          <w:rFonts w:cstheme="minorHAnsi"/>
          <w:b/>
          <w:bCs/>
          <w:sz w:val="24"/>
          <w:szCs w:val="24"/>
          <w:lang w:val="fr-FR"/>
        </w:rPr>
        <w:br w:type="page"/>
      </w:r>
    </w:p>
    <w:p w14:paraId="7D0B2E0A" w14:textId="32DF875F" w:rsidR="00484AC7"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4D14CA">
        <w:rPr>
          <w:rFonts w:cstheme="minorHAnsi"/>
          <w:b/>
          <w:bCs/>
          <w:sz w:val="24"/>
          <w:szCs w:val="24"/>
        </w:rPr>
        <w:lastRenderedPageBreak/>
        <w:t>INDICAT</w:t>
      </w:r>
      <w:r>
        <w:rPr>
          <w:rFonts w:cstheme="minorHAnsi"/>
          <w:b/>
          <w:bCs/>
          <w:sz w:val="24"/>
          <w:szCs w:val="24"/>
        </w:rPr>
        <w:t>EU</w:t>
      </w:r>
      <w:r w:rsidRPr="004D14CA">
        <w:rPr>
          <w:rFonts w:cstheme="minorHAnsi"/>
          <w:b/>
          <w:bCs/>
          <w:sz w:val="24"/>
          <w:szCs w:val="24"/>
        </w:rPr>
        <w:t xml:space="preserve">R </w:t>
      </w:r>
      <w:r>
        <w:rPr>
          <w:rFonts w:cstheme="minorHAnsi"/>
          <w:b/>
          <w:bCs/>
          <w:sz w:val="24"/>
          <w:szCs w:val="24"/>
        </w:rPr>
        <w:t>7.1</w:t>
      </w:r>
      <w:r w:rsidRPr="004D14CA">
        <w:rPr>
          <w:rFonts w:cstheme="minorHAnsi"/>
          <w:b/>
          <w:bCs/>
          <w:sz w:val="24"/>
          <w:szCs w:val="24"/>
        </w:rPr>
        <w:t xml:space="preserve"> </w:t>
      </w:r>
      <w:r w:rsidRPr="00484AC7">
        <w:rPr>
          <w:rFonts w:cstheme="minorHAnsi"/>
          <w:b/>
          <w:bCs/>
          <w:i/>
          <w:iCs/>
          <w:sz w:val="24"/>
          <w:szCs w:val="24"/>
        </w:rPr>
        <w:t>UN PROGRAMMES MAKE A SIGNIFICANT CONTRIBUTION TO GENDER EQUALITY</w:t>
      </w:r>
      <w:r>
        <w:rPr>
          <w:rFonts w:cstheme="minorHAnsi"/>
          <w:b/>
          <w:bCs/>
          <w:i/>
          <w:iCs/>
          <w:sz w:val="24"/>
          <w:szCs w:val="24"/>
        </w:rPr>
        <w:t xml:space="preserve"> </w:t>
      </w:r>
      <w:r w:rsidRPr="00484AC7">
        <w:rPr>
          <w:rFonts w:cstheme="minorHAnsi"/>
          <w:b/>
          <w:bCs/>
          <w:i/>
          <w:iCs/>
          <w:sz w:val="24"/>
          <w:szCs w:val="24"/>
        </w:rPr>
        <w:t>IN THE COUNTRY</w:t>
      </w:r>
    </w:p>
    <w:p w14:paraId="30F22248" w14:textId="77777777" w:rsidR="00484AC7" w:rsidRPr="003124B9"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Pr>
          <w:rFonts w:cstheme="minorHAnsi"/>
          <w:b/>
          <w:bCs/>
          <w:sz w:val="24"/>
          <w:szCs w:val="24"/>
        </w:rPr>
        <w:t>CRITERES DE NOTATION</w:t>
      </w:r>
    </w:p>
    <w:tbl>
      <w:tblPr>
        <w:tblStyle w:val="Grilledutableau"/>
        <w:tblW w:w="0" w:type="auto"/>
        <w:tblLook w:val="04A0" w:firstRow="1" w:lastRow="0" w:firstColumn="1" w:lastColumn="0" w:noHBand="0" w:noVBand="1"/>
      </w:tblPr>
      <w:tblGrid>
        <w:gridCol w:w="3116"/>
        <w:gridCol w:w="3117"/>
        <w:gridCol w:w="3117"/>
      </w:tblGrid>
      <w:tr w:rsidR="00484AC7" w14:paraId="04186983" w14:textId="77777777" w:rsidTr="00F67A35">
        <w:tc>
          <w:tcPr>
            <w:tcW w:w="3116" w:type="dxa"/>
          </w:tcPr>
          <w:p w14:paraId="5419E651" w14:textId="77777777" w:rsidR="00484AC7" w:rsidRPr="0020452E" w:rsidRDefault="00484AC7"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Approaches minimum requirements</w:t>
            </w:r>
          </w:p>
        </w:tc>
        <w:tc>
          <w:tcPr>
            <w:tcW w:w="3117" w:type="dxa"/>
          </w:tcPr>
          <w:p w14:paraId="00A59A2E" w14:textId="77777777" w:rsidR="00484AC7" w:rsidRPr="0020452E" w:rsidRDefault="00484AC7"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Meets minimum requirements</w:t>
            </w:r>
          </w:p>
        </w:tc>
        <w:tc>
          <w:tcPr>
            <w:tcW w:w="3117" w:type="dxa"/>
          </w:tcPr>
          <w:p w14:paraId="6C1887A3" w14:textId="77777777" w:rsidR="00484AC7" w:rsidRPr="0020452E" w:rsidRDefault="00484AC7" w:rsidP="00F67A35">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20452E">
              <w:rPr>
                <w:rFonts w:cstheme="minorHAnsi"/>
                <w:b/>
                <w:bCs/>
                <w:i/>
                <w:iCs/>
                <w:sz w:val="24"/>
                <w:szCs w:val="24"/>
              </w:rPr>
              <w:t>Exceeds minimum requirements</w:t>
            </w:r>
          </w:p>
        </w:tc>
      </w:tr>
      <w:tr w:rsidR="00484AC7" w14:paraId="50BC4362" w14:textId="77777777" w:rsidTr="00F67A35">
        <w:tc>
          <w:tcPr>
            <w:tcW w:w="3116" w:type="dxa"/>
          </w:tcPr>
          <w:p w14:paraId="25849355" w14:textId="45A6FF70" w:rsidR="00484AC7" w:rsidRPr="00484AC7"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484AC7">
              <w:rPr>
                <w:rFonts w:cstheme="minorHAnsi"/>
                <w:i/>
                <w:iCs/>
                <w:sz w:val="24"/>
                <w:szCs w:val="24"/>
              </w:rPr>
              <w:t>a) The UNCT has achieved or is on</w:t>
            </w:r>
            <w:r>
              <w:rPr>
                <w:rFonts w:cstheme="minorHAnsi"/>
                <w:i/>
                <w:iCs/>
                <w:sz w:val="24"/>
                <w:szCs w:val="24"/>
              </w:rPr>
              <w:t xml:space="preserve"> </w:t>
            </w:r>
            <w:r w:rsidRPr="00484AC7">
              <w:rPr>
                <w:rFonts w:cstheme="minorHAnsi"/>
                <w:i/>
                <w:iCs/>
                <w:sz w:val="24"/>
                <w:szCs w:val="24"/>
              </w:rPr>
              <w:t xml:space="preserve">track to achieve </w:t>
            </w:r>
            <w:r w:rsidRPr="00CC5BD2">
              <w:rPr>
                <w:rFonts w:cstheme="minorHAnsi"/>
                <w:b/>
                <w:bCs/>
                <w:i/>
                <w:iCs/>
                <w:sz w:val="24"/>
                <w:szCs w:val="24"/>
              </w:rPr>
              <w:t xml:space="preserve">some </w:t>
            </w:r>
            <w:r w:rsidRPr="00484AC7">
              <w:rPr>
                <w:rFonts w:cstheme="minorHAnsi"/>
                <w:i/>
                <w:iCs/>
                <w:sz w:val="24"/>
                <w:szCs w:val="24"/>
              </w:rPr>
              <w:t>gender equality</w:t>
            </w:r>
            <w:r>
              <w:rPr>
                <w:rFonts w:cstheme="minorHAnsi"/>
                <w:i/>
                <w:iCs/>
                <w:sz w:val="24"/>
                <w:szCs w:val="24"/>
              </w:rPr>
              <w:t xml:space="preserve"> </w:t>
            </w:r>
            <w:r w:rsidRPr="00484AC7">
              <w:rPr>
                <w:rFonts w:cstheme="minorHAnsi"/>
                <w:i/>
                <w:iCs/>
                <w:sz w:val="24"/>
                <w:szCs w:val="24"/>
              </w:rPr>
              <w:t>and the empowerment of women</w:t>
            </w:r>
          </w:p>
          <w:p w14:paraId="379477D2" w14:textId="7AD02E09" w:rsidR="00484AC7" w:rsidRPr="0020452E"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484AC7">
              <w:rPr>
                <w:rFonts w:cstheme="minorHAnsi"/>
                <w:i/>
                <w:iCs/>
                <w:sz w:val="24"/>
                <w:szCs w:val="24"/>
              </w:rPr>
              <w:t>results as planned in the UNDAF</w:t>
            </w:r>
            <w:r>
              <w:rPr>
                <w:rFonts w:cstheme="minorHAnsi"/>
                <w:i/>
                <w:iCs/>
                <w:sz w:val="24"/>
                <w:szCs w:val="24"/>
              </w:rPr>
              <w:t xml:space="preserve"> </w:t>
            </w:r>
            <w:r w:rsidRPr="00484AC7">
              <w:rPr>
                <w:rFonts w:cstheme="minorHAnsi"/>
                <w:i/>
                <w:iCs/>
                <w:sz w:val="24"/>
                <w:szCs w:val="24"/>
              </w:rPr>
              <w:t>outcomes in line with SDG priorities</w:t>
            </w:r>
            <w:r w:rsidR="00CC5BD2">
              <w:rPr>
                <w:rFonts w:cstheme="minorHAnsi"/>
                <w:i/>
                <w:iCs/>
                <w:sz w:val="24"/>
                <w:szCs w:val="24"/>
              </w:rPr>
              <w:t xml:space="preserve"> </w:t>
            </w:r>
            <w:r w:rsidRPr="00484AC7">
              <w:rPr>
                <w:rFonts w:cstheme="minorHAnsi"/>
                <w:i/>
                <w:iCs/>
                <w:sz w:val="24"/>
                <w:szCs w:val="24"/>
              </w:rPr>
              <w:t>including SDG 5.</w:t>
            </w:r>
          </w:p>
        </w:tc>
        <w:tc>
          <w:tcPr>
            <w:tcW w:w="3117" w:type="dxa"/>
          </w:tcPr>
          <w:p w14:paraId="3974EE52" w14:textId="3A5231BD" w:rsidR="00CC5BD2" w:rsidRPr="00CC5BD2" w:rsidRDefault="00CC5BD2" w:rsidP="00CC5BD2">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CC5BD2">
              <w:rPr>
                <w:rFonts w:cstheme="minorHAnsi"/>
                <w:i/>
                <w:iCs/>
                <w:sz w:val="24"/>
                <w:szCs w:val="24"/>
              </w:rPr>
              <w:t>a) The UNCT has achieved or is on</w:t>
            </w:r>
            <w:r>
              <w:rPr>
                <w:rFonts w:cstheme="minorHAnsi"/>
                <w:i/>
                <w:iCs/>
                <w:sz w:val="24"/>
                <w:szCs w:val="24"/>
              </w:rPr>
              <w:t xml:space="preserve"> </w:t>
            </w:r>
            <w:r w:rsidRPr="00CC5BD2">
              <w:rPr>
                <w:rFonts w:cstheme="minorHAnsi"/>
                <w:i/>
                <w:iCs/>
                <w:sz w:val="24"/>
                <w:szCs w:val="24"/>
              </w:rPr>
              <w:t xml:space="preserve">track to achieve </w:t>
            </w:r>
            <w:r w:rsidRPr="00CC5BD2">
              <w:rPr>
                <w:rFonts w:cstheme="minorHAnsi"/>
                <w:b/>
                <w:bCs/>
                <w:i/>
                <w:iCs/>
                <w:sz w:val="24"/>
                <w:szCs w:val="24"/>
              </w:rPr>
              <w:t xml:space="preserve">all </w:t>
            </w:r>
            <w:r w:rsidRPr="00CC5BD2">
              <w:rPr>
                <w:rFonts w:cstheme="minorHAnsi"/>
                <w:i/>
                <w:iCs/>
                <w:sz w:val="24"/>
                <w:szCs w:val="24"/>
              </w:rPr>
              <w:t>gender equality</w:t>
            </w:r>
            <w:r>
              <w:rPr>
                <w:rFonts w:cstheme="minorHAnsi"/>
                <w:i/>
                <w:iCs/>
                <w:sz w:val="24"/>
                <w:szCs w:val="24"/>
              </w:rPr>
              <w:t xml:space="preserve"> </w:t>
            </w:r>
            <w:r w:rsidRPr="00CC5BD2">
              <w:rPr>
                <w:rFonts w:cstheme="minorHAnsi"/>
                <w:i/>
                <w:iCs/>
                <w:sz w:val="24"/>
                <w:szCs w:val="24"/>
              </w:rPr>
              <w:t>and the empowerment of women</w:t>
            </w:r>
          </w:p>
          <w:p w14:paraId="596F9081" w14:textId="5C6CE141" w:rsidR="00484AC7" w:rsidRPr="00001E03" w:rsidRDefault="00CC5BD2" w:rsidP="00CC5BD2">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CC5BD2">
              <w:rPr>
                <w:rFonts w:cstheme="minorHAnsi"/>
                <w:i/>
                <w:iCs/>
                <w:sz w:val="24"/>
                <w:szCs w:val="24"/>
              </w:rPr>
              <w:t>results as planned in the UNDAF</w:t>
            </w:r>
            <w:r>
              <w:rPr>
                <w:rFonts w:cstheme="minorHAnsi"/>
                <w:i/>
                <w:iCs/>
                <w:sz w:val="24"/>
                <w:szCs w:val="24"/>
              </w:rPr>
              <w:t xml:space="preserve"> </w:t>
            </w:r>
            <w:r w:rsidRPr="00CC5BD2">
              <w:rPr>
                <w:rFonts w:cstheme="minorHAnsi"/>
                <w:i/>
                <w:iCs/>
                <w:sz w:val="24"/>
                <w:szCs w:val="24"/>
              </w:rPr>
              <w:t>outcomes in line with SDG priorities</w:t>
            </w:r>
            <w:r>
              <w:rPr>
                <w:rFonts w:cstheme="minorHAnsi"/>
                <w:i/>
                <w:iCs/>
                <w:sz w:val="24"/>
                <w:szCs w:val="24"/>
              </w:rPr>
              <w:t xml:space="preserve"> </w:t>
            </w:r>
            <w:r w:rsidRPr="00CC5BD2">
              <w:rPr>
                <w:rFonts w:cstheme="minorHAnsi"/>
                <w:i/>
                <w:iCs/>
                <w:sz w:val="24"/>
                <w:szCs w:val="24"/>
              </w:rPr>
              <w:t>including SDG 5.</w:t>
            </w:r>
          </w:p>
        </w:tc>
        <w:tc>
          <w:tcPr>
            <w:tcW w:w="3117" w:type="dxa"/>
          </w:tcPr>
          <w:p w14:paraId="26F7AB91" w14:textId="501A6345" w:rsidR="00CC5BD2" w:rsidRPr="00CC5BD2" w:rsidRDefault="00CC5BD2" w:rsidP="00CC5BD2">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CC5BD2">
              <w:rPr>
                <w:rFonts w:cstheme="minorHAnsi"/>
                <w:i/>
                <w:iCs/>
                <w:sz w:val="24"/>
                <w:szCs w:val="24"/>
              </w:rPr>
              <w:t>Meets minimum</w:t>
            </w:r>
            <w:r>
              <w:rPr>
                <w:rFonts w:cstheme="minorHAnsi"/>
                <w:i/>
                <w:iCs/>
                <w:sz w:val="24"/>
                <w:szCs w:val="24"/>
              </w:rPr>
              <w:t xml:space="preserve"> </w:t>
            </w:r>
            <w:r w:rsidRPr="00CC5BD2">
              <w:rPr>
                <w:rFonts w:cstheme="minorHAnsi"/>
                <w:i/>
                <w:iCs/>
                <w:sz w:val="24"/>
                <w:szCs w:val="24"/>
              </w:rPr>
              <w:t>requirements</w:t>
            </w:r>
          </w:p>
          <w:p w14:paraId="067D9A0B" w14:textId="77777777" w:rsidR="00CC5BD2" w:rsidRPr="00CC5BD2" w:rsidRDefault="00CC5BD2" w:rsidP="00CC5BD2">
            <w:pPr>
              <w:tabs>
                <w:tab w:val="left" w:pos="720"/>
                <w:tab w:val="left" w:pos="1440"/>
                <w:tab w:val="left" w:pos="2160"/>
                <w:tab w:val="left" w:pos="2880"/>
                <w:tab w:val="left" w:pos="3600"/>
                <w:tab w:val="left" w:pos="4320"/>
                <w:tab w:val="left" w:pos="5040"/>
                <w:tab w:val="left" w:pos="5760"/>
                <w:tab w:val="left" w:pos="7260"/>
              </w:tabs>
              <w:rPr>
                <w:rFonts w:cstheme="minorHAnsi"/>
                <w:b/>
                <w:bCs/>
                <w:i/>
                <w:iCs/>
                <w:sz w:val="24"/>
                <w:szCs w:val="24"/>
              </w:rPr>
            </w:pPr>
            <w:r w:rsidRPr="00CC5BD2">
              <w:rPr>
                <w:rFonts w:cstheme="minorHAnsi"/>
                <w:b/>
                <w:bCs/>
                <w:i/>
                <w:iCs/>
                <w:sz w:val="24"/>
                <w:szCs w:val="24"/>
              </w:rPr>
              <w:t>and</w:t>
            </w:r>
          </w:p>
          <w:p w14:paraId="450FF001" w14:textId="1F12752A" w:rsidR="00CC5BD2" w:rsidRPr="00CC5BD2" w:rsidRDefault="00CC5BD2" w:rsidP="00CC5BD2">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CC5BD2">
              <w:rPr>
                <w:rFonts w:cstheme="minorHAnsi"/>
                <w:i/>
                <w:iCs/>
                <w:sz w:val="24"/>
                <w:szCs w:val="24"/>
              </w:rPr>
              <w:t>b) At least one outcome level UNDAF</w:t>
            </w:r>
            <w:r>
              <w:rPr>
                <w:rFonts w:cstheme="minorHAnsi"/>
                <w:i/>
                <w:iCs/>
                <w:sz w:val="24"/>
                <w:szCs w:val="24"/>
              </w:rPr>
              <w:t xml:space="preserve"> </w:t>
            </w:r>
            <w:r w:rsidRPr="00CC5BD2">
              <w:rPr>
                <w:rFonts w:cstheme="minorHAnsi"/>
                <w:i/>
                <w:iCs/>
                <w:sz w:val="24"/>
                <w:szCs w:val="24"/>
              </w:rPr>
              <w:t>result has contributed to transformative</w:t>
            </w:r>
            <w:r>
              <w:rPr>
                <w:rFonts w:cstheme="minorHAnsi"/>
                <w:i/>
                <w:iCs/>
                <w:sz w:val="24"/>
                <w:szCs w:val="24"/>
              </w:rPr>
              <w:t xml:space="preserve"> </w:t>
            </w:r>
            <w:r w:rsidRPr="00CC5BD2">
              <w:rPr>
                <w:rFonts w:cstheme="minorHAnsi"/>
                <w:i/>
                <w:iCs/>
                <w:sz w:val="24"/>
                <w:szCs w:val="24"/>
              </w:rPr>
              <w:t>change in relation to gender</w:t>
            </w:r>
            <w:r>
              <w:rPr>
                <w:rFonts w:cstheme="minorHAnsi"/>
                <w:i/>
                <w:iCs/>
                <w:sz w:val="24"/>
                <w:szCs w:val="24"/>
              </w:rPr>
              <w:t xml:space="preserve"> </w:t>
            </w:r>
            <w:r w:rsidRPr="00CC5BD2">
              <w:rPr>
                <w:rFonts w:cstheme="minorHAnsi"/>
                <w:i/>
                <w:iCs/>
                <w:sz w:val="24"/>
                <w:szCs w:val="24"/>
              </w:rPr>
              <w:t>equality and the empowerment of</w:t>
            </w:r>
          </w:p>
          <w:p w14:paraId="1EB99600" w14:textId="0F773A19" w:rsidR="00484AC7" w:rsidRPr="0020452E" w:rsidRDefault="00CC5BD2" w:rsidP="00CC5BD2">
            <w:pPr>
              <w:tabs>
                <w:tab w:val="left" w:pos="720"/>
                <w:tab w:val="left" w:pos="1440"/>
                <w:tab w:val="left" w:pos="2160"/>
                <w:tab w:val="left" w:pos="2880"/>
                <w:tab w:val="left" w:pos="3600"/>
                <w:tab w:val="left" w:pos="4320"/>
                <w:tab w:val="left" w:pos="5040"/>
                <w:tab w:val="left" w:pos="5760"/>
                <w:tab w:val="left" w:pos="7260"/>
              </w:tabs>
              <w:rPr>
                <w:rFonts w:cstheme="minorHAnsi"/>
                <w:i/>
                <w:iCs/>
                <w:sz w:val="24"/>
                <w:szCs w:val="24"/>
              </w:rPr>
            </w:pPr>
            <w:r w:rsidRPr="00CC5BD2">
              <w:rPr>
                <w:rFonts w:cstheme="minorHAnsi"/>
                <w:i/>
                <w:iCs/>
                <w:sz w:val="24"/>
                <w:szCs w:val="24"/>
              </w:rPr>
              <w:t>women.</w:t>
            </w:r>
          </w:p>
        </w:tc>
      </w:tr>
    </w:tbl>
    <w:p w14:paraId="6171E815" w14:textId="77777777" w:rsidR="00484AC7" w:rsidRPr="004D14CA"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rPr>
      </w:pPr>
    </w:p>
    <w:p w14:paraId="69E15387" w14:textId="2225A0A1" w:rsidR="00484AC7" w:rsidRPr="008B51B4"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8B51B4">
        <w:rPr>
          <w:rFonts w:cstheme="minorHAnsi"/>
          <w:b/>
          <w:bCs/>
          <w:sz w:val="24"/>
          <w:szCs w:val="24"/>
          <w:lang w:val="fr-FR"/>
        </w:rPr>
        <w:t xml:space="preserve">Moyens de vérification :  </w:t>
      </w:r>
    </w:p>
    <w:p w14:paraId="044E6373" w14:textId="77777777" w:rsidR="00484AC7" w:rsidRPr="0020452E"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proofErr w:type="gramStart"/>
      <w:r w:rsidRPr="0020452E">
        <w:rPr>
          <w:rFonts w:cstheme="minorHAnsi"/>
          <w:b/>
          <w:bCs/>
          <w:sz w:val="24"/>
          <w:szCs w:val="24"/>
          <w:lang w:val="fr-FR"/>
        </w:rPr>
        <w:t>Résultat:</w:t>
      </w:r>
      <w:proofErr w:type="gramEnd"/>
      <w:r w:rsidRPr="0020452E">
        <w:rPr>
          <w:rFonts w:cstheme="minorHAnsi"/>
          <w:b/>
          <w:bCs/>
          <w:sz w:val="24"/>
          <w:szCs w:val="24"/>
          <w:lang w:val="fr-FR"/>
        </w:rPr>
        <w:t xml:space="preserve"> </w:t>
      </w:r>
      <w:r>
        <w:rPr>
          <w:rFonts w:cstheme="minorHAnsi"/>
          <w:b/>
          <w:bCs/>
          <w:sz w:val="24"/>
          <w:szCs w:val="24"/>
          <w:lang w:val="fr-FR"/>
        </w:rPr>
        <w:t>exigences minimales absentes</w:t>
      </w:r>
    </w:p>
    <w:p w14:paraId="4E49DA7D" w14:textId="18900833" w:rsidR="00484AC7"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20452E">
        <w:rPr>
          <w:rFonts w:cstheme="minorHAnsi"/>
          <w:b/>
          <w:bCs/>
          <w:sz w:val="24"/>
          <w:szCs w:val="24"/>
          <w:lang w:val="fr-FR"/>
        </w:rPr>
        <w:t>Argumentaire</w:t>
      </w:r>
    </w:p>
    <w:p w14:paraId="6897397B" w14:textId="3C8FE0AE" w:rsidR="00CC5BD2" w:rsidRPr="00D41A4B" w:rsidRDefault="00D41A4B" w:rsidP="00484AC7">
      <w:pPr>
        <w:tabs>
          <w:tab w:val="left" w:pos="720"/>
          <w:tab w:val="left" w:pos="1440"/>
          <w:tab w:val="left" w:pos="2160"/>
          <w:tab w:val="left" w:pos="2880"/>
          <w:tab w:val="left" w:pos="3600"/>
          <w:tab w:val="left" w:pos="4320"/>
          <w:tab w:val="left" w:pos="5040"/>
          <w:tab w:val="left" w:pos="5760"/>
          <w:tab w:val="left" w:pos="7260"/>
        </w:tabs>
        <w:rPr>
          <w:rFonts w:cstheme="minorHAnsi"/>
          <w:sz w:val="24"/>
          <w:szCs w:val="24"/>
          <w:lang w:val="fr-FR"/>
        </w:rPr>
      </w:pPr>
      <w:r w:rsidRPr="00D41A4B">
        <w:rPr>
          <w:rFonts w:cstheme="minorHAnsi"/>
          <w:sz w:val="24"/>
          <w:szCs w:val="24"/>
          <w:lang w:val="fr-FR"/>
        </w:rPr>
        <w:t>L’UNDAF en cours étant en phase de lancement, il n’est pas possible de mesurer l’atteinte des résultats.</w:t>
      </w:r>
    </w:p>
    <w:p w14:paraId="364972D6" w14:textId="77777777" w:rsidR="00484AC7"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sidRPr="00C60992">
        <w:rPr>
          <w:rFonts w:cstheme="minorHAnsi"/>
          <w:b/>
          <w:bCs/>
          <w:sz w:val="24"/>
          <w:szCs w:val="24"/>
          <w:lang w:val="fr-FR"/>
        </w:rPr>
        <w:t>ACTION CORRECTIVES PROPOSEES</w:t>
      </w:r>
    </w:p>
    <w:p w14:paraId="3AC74B2B" w14:textId="77777777" w:rsidR="00484AC7"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r>
        <w:rPr>
          <w:rFonts w:cstheme="minorHAnsi"/>
          <w:b/>
          <w:bCs/>
          <w:sz w:val="24"/>
          <w:szCs w:val="24"/>
          <w:lang w:val="fr-FR"/>
        </w:rPr>
        <w:t>N/A</w:t>
      </w:r>
    </w:p>
    <w:p w14:paraId="0A9B78C8" w14:textId="77777777" w:rsidR="00484AC7" w:rsidRDefault="00484AC7" w:rsidP="00484AC7">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54801B0D" w14:textId="77777777" w:rsidR="004C574D" w:rsidRPr="0091532C" w:rsidRDefault="004C574D" w:rsidP="0091532C">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16BD76C4" w14:textId="77777777" w:rsidR="0091532C" w:rsidRDefault="0091532C" w:rsidP="0021207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5BD0857C" w14:textId="730CC928" w:rsidR="0021207D" w:rsidRDefault="0021207D" w:rsidP="0021207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4C8DF56C" w14:textId="77777777" w:rsidR="0091532C" w:rsidRPr="0021207D" w:rsidRDefault="0091532C" w:rsidP="0021207D">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47A97EB7" w14:textId="4C6F1B01" w:rsidR="00013492" w:rsidRDefault="00013492"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5D6BDE1D" w14:textId="0E34D5D4" w:rsidR="00013492" w:rsidRDefault="00013492"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1BFBF0F2" w14:textId="77777777" w:rsidR="00013492" w:rsidRDefault="00013492" w:rsidP="00CA1B0F">
      <w:pPr>
        <w:tabs>
          <w:tab w:val="left" w:pos="720"/>
          <w:tab w:val="left" w:pos="1440"/>
          <w:tab w:val="left" w:pos="2160"/>
          <w:tab w:val="left" w:pos="2880"/>
          <w:tab w:val="left" w:pos="3600"/>
          <w:tab w:val="left" w:pos="4320"/>
          <w:tab w:val="left" w:pos="5040"/>
          <w:tab w:val="left" w:pos="5760"/>
          <w:tab w:val="left" w:pos="7260"/>
        </w:tabs>
        <w:rPr>
          <w:rFonts w:cstheme="minorHAnsi"/>
          <w:b/>
          <w:bCs/>
          <w:sz w:val="24"/>
          <w:szCs w:val="24"/>
          <w:lang w:val="fr-FR"/>
        </w:rPr>
      </w:pPr>
    </w:p>
    <w:p w14:paraId="790BC615" w14:textId="77777777" w:rsidR="00CA1B0F" w:rsidRPr="00C60992" w:rsidRDefault="00CA1B0F" w:rsidP="00B37B96">
      <w:pPr>
        <w:rPr>
          <w:lang w:val="fr-FR"/>
        </w:rPr>
      </w:pPr>
    </w:p>
    <w:sectPr w:rsidR="00CA1B0F" w:rsidRPr="00C60992">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97C2BF" w14:textId="77777777" w:rsidR="00CC3BD9" w:rsidRDefault="00CC3BD9" w:rsidP="00694D6A">
      <w:pPr>
        <w:spacing w:after="0" w:line="240" w:lineRule="auto"/>
      </w:pPr>
      <w:r>
        <w:separator/>
      </w:r>
    </w:p>
  </w:endnote>
  <w:endnote w:type="continuationSeparator" w:id="0">
    <w:p w14:paraId="0932E199" w14:textId="77777777" w:rsidR="00CC3BD9" w:rsidRDefault="00CC3BD9" w:rsidP="00694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5F2DF" w14:textId="77777777" w:rsidR="009F75E0" w:rsidRDefault="009F75E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BD26C" w14:textId="77777777" w:rsidR="009F75E0" w:rsidRDefault="009F75E0">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D1118C" w14:textId="77777777" w:rsidR="009F75E0" w:rsidRDefault="009F75E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429DA0" w14:textId="77777777" w:rsidR="00CC3BD9" w:rsidRDefault="00CC3BD9" w:rsidP="00694D6A">
      <w:pPr>
        <w:spacing w:after="0" w:line="240" w:lineRule="auto"/>
      </w:pPr>
      <w:r>
        <w:separator/>
      </w:r>
    </w:p>
  </w:footnote>
  <w:footnote w:type="continuationSeparator" w:id="0">
    <w:p w14:paraId="6A5A8116" w14:textId="77777777" w:rsidR="00CC3BD9" w:rsidRDefault="00CC3BD9" w:rsidP="00694D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87690" w14:textId="77777777" w:rsidR="009F75E0" w:rsidRDefault="009F75E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A1B6C" w14:textId="3B5C70D0" w:rsidR="009F75E0" w:rsidRDefault="009F75E0">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90476" w14:textId="77777777" w:rsidR="009F75E0" w:rsidRDefault="009F75E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D227C"/>
    <w:multiLevelType w:val="hybridMultilevel"/>
    <w:tmpl w:val="0C4AE85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75724C"/>
    <w:multiLevelType w:val="hybridMultilevel"/>
    <w:tmpl w:val="4C2497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DB6574"/>
    <w:multiLevelType w:val="hybridMultilevel"/>
    <w:tmpl w:val="EDCE842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A47B11"/>
    <w:multiLevelType w:val="multilevel"/>
    <w:tmpl w:val="065A0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207B62"/>
    <w:multiLevelType w:val="multilevel"/>
    <w:tmpl w:val="8794A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991170"/>
    <w:multiLevelType w:val="multilevel"/>
    <w:tmpl w:val="45A6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DF58DB"/>
    <w:multiLevelType w:val="multilevel"/>
    <w:tmpl w:val="403E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C0617C4"/>
    <w:multiLevelType w:val="hybridMultilevel"/>
    <w:tmpl w:val="936895C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EA520E6"/>
    <w:multiLevelType w:val="hybridMultilevel"/>
    <w:tmpl w:val="5894B6F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E80C13"/>
    <w:multiLevelType w:val="hybridMultilevel"/>
    <w:tmpl w:val="0AB627D0"/>
    <w:lvl w:ilvl="0" w:tplc="56C2B87C">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4777DAA"/>
    <w:multiLevelType w:val="multilevel"/>
    <w:tmpl w:val="8A28A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ED24656"/>
    <w:multiLevelType w:val="hybridMultilevel"/>
    <w:tmpl w:val="D3088F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E17FBA"/>
    <w:multiLevelType w:val="hybridMultilevel"/>
    <w:tmpl w:val="621C5EE6"/>
    <w:lvl w:ilvl="0" w:tplc="DFD6A678">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6B2D7D"/>
    <w:multiLevelType w:val="multilevel"/>
    <w:tmpl w:val="A336F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D92238"/>
    <w:multiLevelType w:val="hybridMultilevel"/>
    <w:tmpl w:val="811A5D06"/>
    <w:lvl w:ilvl="0" w:tplc="30BAB2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CD3A9A"/>
    <w:multiLevelType w:val="multilevel"/>
    <w:tmpl w:val="ECDE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8936A35"/>
    <w:multiLevelType w:val="hybridMultilevel"/>
    <w:tmpl w:val="0B807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C63AD7"/>
    <w:multiLevelType w:val="hybridMultilevel"/>
    <w:tmpl w:val="26284A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5F0CF3"/>
    <w:multiLevelType w:val="hybridMultilevel"/>
    <w:tmpl w:val="7234CA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6A31CA"/>
    <w:multiLevelType w:val="multilevel"/>
    <w:tmpl w:val="B3B6E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F6361DB"/>
    <w:multiLevelType w:val="multilevel"/>
    <w:tmpl w:val="AF40C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2E5709A"/>
    <w:multiLevelType w:val="hybridMultilevel"/>
    <w:tmpl w:val="102CA7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504028"/>
    <w:multiLevelType w:val="hybridMultilevel"/>
    <w:tmpl w:val="F6861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0672B3F"/>
    <w:multiLevelType w:val="hybridMultilevel"/>
    <w:tmpl w:val="4266B6F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0AA2917"/>
    <w:multiLevelType w:val="multilevel"/>
    <w:tmpl w:val="48C66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6E64302"/>
    <w:multiLevelType w:val="hybridMultilevel"/>
    <w:tmpl w:val="EBD6FEAE"/>
    <w:lvl w:ilvl="0" w:tplc="30BAB2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83467B4"/>
    <w:multiLevelType w:val="multilevel"/>
    <w:tmpl w:val="489C0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9861220"/>
    <w:multiLevelType w:val="hybridMultilevel"/>
    <w:tmpl w:val="0D026C66"/>
    <w:lvl w:ilvl="0" w:tplc="B72236A6">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506868"/>
    <w:multiLevelType w:val="multilevel"/>
    <w:tmpl w:val="35F2E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D534783"/>
    <w:multiLevelType w:val="multilevel"/>
    <w:tmpl w:val="47D4D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2EE5D6E"/>
    <w:multiLevelType w:val="hybridMultilevel"/>
    <w:tmpl w:val="B7B2BAE8"/>
    <w:lvl w:ilvl="0" w:tplc="30BAB2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4890BF6"/>
    <w:multiLevelType w:val="multilevel"/>
    <w:tmpl w:val="3D9A8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C2C6AA6"/>
    <w:multiLevelType w:val="hybridMultilevel"/>
    <w:tmpl w:val="3BB284C2"/>
    <w:lvl w:ilvl="0" w:tplc="93A00FDE">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A36B2D"/>
    <w:multiLevelType w:val="hybridMultilevel"/>
    <w:tmpl w:val="DBAACADC"/>
    <w:lvl w:ilvl="0" w:tplc="DFD6A678">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7"/>
  </w:num>
  <w:num w:numId="3">
    <w:abstractNumId w:val="27"/>
  </w:num>
  <w:num w:numId="4">
    <w:abstractNumId w:val="30"/>
  </w:num>
  <w:num w:numId="5">
    <w:abstractNumId w:val="14"/>
  </w:num>
  <w:num w:numId="6">
    <w:abstractNumId w:val="11"/>
  </w:num>
  <w:num w:numId="7">
    <w:abstractNumId w:val="0"/>
  </w:num>
  <w:num w:numId="8">
    <w:abstractNumId w:val="21"/>
  </w:num>
  <w:num w:numId="9">
    <w:abstractNumId w:val="12"/>
  </w:num>
  <w:num w:numId="10">
    <w:abstractNumId w:val="7"/>
  </w:num>
  <w:num w:numId="11">
    <w:abstractNumId w:val="25"/>
  </w:num>
  <w:num w:numId="12">
    <w:abstractNumId w:val="9"/>
  </w:num>
  <w:num w:numId="13">
    <w:abstractNumId w:val="23"/>
  </w:num>
  <w:num w:numId="14">
    <w:abstractNumId w:val="2"/>
  </w:num>
  <w:num w:numId="15">
    <w:abstractNumId w:val="8"/>
  </w:num>
  <w:num w:numId="16">
    <w:abstractNumId w:val="1"/>
  </w:num>
  <w:num w:numId="17">
    <w:abstractNumId w:val="15"/>
  </w:num>
  <w:num w:numId="18">
    <w:abstractNumId w:val="31"/>
  </w:num>
  <w:num w:numId="19">
    <w:abstractNumId w:val="10"/>
  </w:num>
  <w:num w:numId="20">
    <w:abstractNumId w:val="29"/>
  </w:num>
  <w:num w:numId="21">
    <w:abstractNumId w:val="28"/>
  </w:num>
  <w:num w:numId="22">
    <w:abstractNumId w:val="4"/>
  </w:num>
  <w:num w:numId="23">
    <w:abstractNumId w:val="26"/>
  </w:num>
  <w:num w:numId="24">
    <w:abstractNumId w:val="18"/>
  </w:num>
  <w:num w:numId="25">
    <w:abstractNumId w:val="6"/>
  </w:num>
  <w:num w:numId="26">
    <w:abstractNumId w:val="19"/>
  </w:num>
  <w:num w:numId="27">
    <w:abstractNumId w:val="13"/>
  </w:num>
  <w:num w:numId="28">
    <w:abstractNumId w:val="24"/>
  </w:num>
  <w:num w:numId="29">
    <w:abstractNumId w:val="20"/>
  </w:num>
  <w:num w:numId="30">
    <w:abstractNumId w:val="3"/>
  </w:num>
  <w:num w:numId="31">
    <w:abstractNumId w:val="5"/>
  </w:num>
  <w:num w:numId="32">
    <w:abstractNumId w:val="22"/>
  </w:num>
  <w:num w:numId="33">
    <w:abstractNumId w:val="32"/>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52A"/>
    <w:rsid w:val="00001E03"/>
    <w:rsid w:val="00013492"/>
    <w:rsid w:val="00097A0B"/>
    <w:rsid w:val="000B0279"/>
    <w:rsid w:val="000C5269"/>
    <w:rsid w:val="0011209E"/>
    <w:rsid w:val="00147468"/>
    <w:rsid w:val="00186CBA"/>
    <w:rsid w:val="0020452E"/>
    <w:rsid w:val="0021207D"/>
    <w:rsid w:val="00227340"/>
    <w:rsid w:val="002279D8"/>
    <w:rsid w:val="0024345E"/>
    <w:rsid w:val="002E3227"/>
    <w:rsid w:val="003124B9"/>
    <w:rsid w:val="00334627"/>
    <w:rsid w:val="00346EAC"/>
    <w:rsid w:val="00351160"/>
    <w:rsid w:val="0038218C"/>
    <w:rsid w:val="00387A9D"/>
    <w:rsid w:val="00392C1E"/>
    <w:rsid w:val="003B0EA7"/>
    <w:rsid w:val="003D1530"/>
    <w:rsid w:val="003D1F60"/>
    <w:rsid w:val="003D35AB"/>
    <w:rsid w:val="0042486A"/>
    <w:rsid w:val="004601AE"/>
    <w:rsid w:val="00484AC7"/>
    <w:rsid w:val="004A597C"/>
    <w:rsid w:val="004B6E22"/>
    <w:rsid w:val="004C574D"/>
    <w:rsid w:val="004F40E5"/>
    <w:rsid w:val="005524A8"/>
    <w:rsid w:val="005532C3"/>
    <w:rsid w:val="005705BB"/>
    <w:rsid w:val="005E0E83"/>
    <w:rsid w:val="00644CA0"/>
    <w:rsid w:val="006730D6"/>
    <w:rsid w:val="00694D6A"/>
    <w:rsid w:val="006B34E7"/>
    <w:rsid w:val="006C4BAE"/>
    <w:rsid w:val="006F7EB1"/>
    <w:rsid w:val="007029C3"/>
    <w:rsid w:val="007112BA"/>
    <w:rsid w:val="00723C9B"/>
    <w:rsid w:val="00787791"/>
    <w:rsid w:val="00787C8B"/>
    <w:rsid w:val="00880843"/>
    <w:rsid w:val="00895E24"/>
    <w:rsid w:val="008B51B4"/>
    <w:rsid w:val="008E1793"/>
    <w:rsid w:val="008E55E8"/>
    <w:rsid w:val="0091373E"/>
    <w:rsid w:val="0091532C"/>
    <w:rsid w:val="009A2011"/>
    <w:rsid w:val="009F75E0"/>
    <w:rsid w:val="00AB7310"/>
    <w:rsid w:val="00AE4C4C"/>
    <w:rsid w:val="00B27FAC"/>
    <w:rsid w:val="00B37B96"/>
    <w:rsid w:val="00B6494E"/>
    <w:rsid w:val="00BC448A"/>
    <w:rsid w:val="00C401E8"/>
    <w:rsid w:val="00C602C8"/>
    <w:rsid w:val="00C60992"/>
    <w:rsid w:val="00C96CEC"/>
    <w:rsid w:val="00CA1B0F"/>
    <w:rsid w:val="00CB0395"/>
    <w:rsid w:val="00CC3BD9"/>
    <w:rsid w:val="00CC5BD2"/>
    <w:rsid w:val="00CF6D7D"/>
    <w:rsid w:val="00D07983"/>
    <w:rsid w:val="00D12020"/>
    <w:rsid w:val="00D33B59"/>
    <w:rsid w:val="00D41A4B"/>
    <w:rsid w:val="00D927A0"/>
    <w:rsid w:val="00DA798A"/>
    <w:rsid w:val="00DD294D"/>
    <w:rsid w:val="00E677A8"/>
    <w:rsid w:val="00E8358E"/>
    <w:rsid w:val="00EF00E7"/>
    <w:rsid w:val="00EF1C15"/>
    <w:rsid w:val="00EF2468"/>
    <w:rsid w:val="00EF752A"/>
    <w:rsid w:val="00F26271"/>
    <w:rsid w:val="00F45DD6"/>
    <w:rsid w:val="00F64EFE"/>
    <w:rsid w:val="00F67A35"/>
    <w:rsid w:val="00F74312"/>
    <w:rsid w:val="00FB71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F1C06E8"/>
  <w15:chartTrackingRefBased/>
  <w15:docId w15:val="{1D7CF4D1-4882-470F-9241-C575FEF34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32C"/>
  </w:style>
  <w:style w:type="paragraph" w:styleId="Titre1">
    <w:name w:val="heading 1"/>
    <w:basedOn w:val="Normal"/>
    <w:next w:val="Normal"/>
    <w:link w:val="Titre1Car"/>
    <w:uiPriority w:val="9"/>
    <w:qFormat/>
    <w:rsid w:val="00B27FA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9A20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B6494E"/>
    <w:pPr>
      <w:ind w:left="720"/>
      <w:contextualSpacing/>
    </w:pPr>
  </w:style>
  <w:style w:type="character" w:styleId="Marquedecommentaire">
    <w:name w:val="annotation reference"/>
    <w:basedOn w:val="Policepardfaut"/>
    <w:uiPriority w:val="99"/>
    <w:semiHidden/>
    <w:unhideWhenUsed/>
    <w:rsid w:val="00387A9D"/>
    <w:rPr>
      <w:sz w:val="16"/>
      <w:szCs w:val="16"/>
    </w:rPr>
  </w:style>
  <w:style w:type="paragraph" w:styleId="Commentaire">
    <w:name w:val="annotation text"/>
    <w:basedOn w:val="Normal"/>
    <w:link w:val="CommentaireCar"/>
    <w:uiPriority w:val="99"/>
    <w:semiHidden/>
    <w:unhideWhenUsed/>
    <w:rsid w:val="00387A9D"/>
    <w:pPr>
      <w:spacing w:line="240" w:lineRule="auto"/>
    </w:pPr>
    <w:rPr>
      <w:sz w:val="20"/>
      <w:szCs w:val="20"/>
    </w:rPr>
  </w:style>
  <w:style w:type="character" w:customStyle="1" w:styleId="CommentaireCar">
    <w:name w:val="Commentaire Car"/>
    <w:basedOn w:val="Policepardfaut"/>
    <w:link w:val="Commentaire"/>
    <w:uiPriority w:val="99"/>
    <w:semiHidden/>
    <w:rsid w:val="00387A9D"/>
    <w:rPr>
      <w:sz w:val="20"/>
      <w:szCs w:val="20"/>
    </w:rPr>
  </w:style>
  <w:style w:type="paragraph" w:styleId="Objetducommentaire">
    <w:name w:val="annotation subject"/>
    <w:basedOn w:val="Commentaire"/>
    <w:next w:val="Commentaire"/>
    <w:link w:val="ObjetducommentaireCar"/>
    <w:uiPriority w:val="99"/>
    <w:semiHidden/>
    <w:unhideWhenUsed/>
    <w:rsid w:val="00387A9D"/>
    <w:rPr>
      <w:b/>
      <w:bCs/>
    </w:rPr>
  </w:style>
  <w:style w:type="character" w:customStyle="1" w:styleId="ObjetducommentaireCar">
    <w:name w:val="Objet du commentaire Car"/>
    <w:basedOn w:val="CommentaireCar"/>
    <w:link w:val="Objetducommentaire"/>
    <w:uiPriority w:val="99"/>
    <w:semiHidden/>
    <w:rsid w:val="00387A9D"/>
    <w:rPr>
      <w:b/>
      <w:bCs/>
      <w:sz w:val="20"/>
      <w:szCs w:val="20"/>
    </w:rPr>
  </w:style>
  <w:style w:type="paragraph" w:styleId="Textedebulles">
    <w:name w:val="Balloon Text"/>
    <w:basedOn w:val="Normal"/>
    <w:link w:val="TextedebullesCar"/>
    <w:uiPriority w:val="99"/>
    <w:semiHidden/>
    <w:unhideWhenUsed/>
    <w:rsid w:val="00387A9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87A9D"/>
    <w:rPr>
      <w:rFonts w:ascii="Segoe UI" w:hAnsi="Segoe UI" w:cs="Segoe UI"/>
      <w:sz w:val="18"/>
      <w:szCs w:val="18"/>
    </w:rPr>
  </w:style>
  <w:style w:type="paragraph" w:styleId="En-tte">
    <w:name w:val="header"/>
    <w:basedOn w:val="Normal"/>
    <w:link w:val="En-tteCar"/>
    <w:uiPriority w:val="99"/>
    <w:unhideWhenUsed/>
    <w:rsid w:val="00694D6A"/>
    <w:pPr>
      <w:tabs>
        <w:tab w:val="center" w:pos="4680"/>
        <w:tab w:val="right" w:pos="9360"/>
      </w:tabs>
      <w:spacing w:after="0" w:line="240" w:lineRule="auto"/>
    </w:pPr>
  </w:style>
  <w:style w:type="character" w:customStyle="1" w:styleId="En-tteCar">
    <w:name w:val="En-tête Car"/>
    <w:basedOn w:val="Policepardfaut"/>
    <w:link w:val="En-tte"/>
    <w:uiPriority w:val="99"/>
    <w:rsid w:val="00694D6A"/>
  </w:style>
  <w:style w:type="paragraph" w:styleId="Pieddepage">
    <w:name w:val="footer"/>
    <w:basedOn w:val="Normal"/>
    <w:link w:val="PieddepageCar"/>
    <w:uiPriority w:val="99"/>
    <w:unhideWhenUsed/>
    <w:rsid w:val="00694D6A"/>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694D6A"/>
  </w:style>
  <w:style w:type="character" w:customStyle="1" w:styleId="Titre1Car">
    <w:name w:val="Titre 1 Car"/>
    <w:basedOn w:val="Policepardfaut"/>
    <w:link w:val="Titre1"/>
    <w:uiPriority w:val="9"/>
    <w:rsid w:val="00B27FAC"/>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B27FAC"/>
    <w:pPr>
      <w:outlineLvl w:val="9"/>
    </w:pPr>
  </w:style>
  <w:style w:type="paragraph" w:styleId="TM1">
    <w:name w:val="toc 1"/>
    <w:basedOn w:val="Normal"/>
    <w:next w:val="Normal"/>
    <w:autoRedefine/>
    <w:uiPriority w:val="39"/>
    <w:unhideWhenUsed/>
    <w:rsid w:val="00B27FAC"/>
    <w:pPr>
      <w:spacing w:after="100"/>
    </w:pPr>
  </w:style>
  <w:style w:type="character" w:styleId="Lienhypertexte">
    <w:name w:val="Hyperlink"/>
    <w:basedOn w:val="Policepardfaut"/>
    <w:uiPriority w:val="99"/>
    <w:unhideWhenUsed/>
    <w:rsid w:val="00B27FA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0994669">
      <w:bodyDiv w:val="1"/>
      <w:marLeft w:val="0"/>
      <w:marRight w:val="0"/>
      <w:marTop w:val="0"/>
      <w:marBottom w:val="0"/>
      <w:divBdr>
        <w:top w:val="none" w:sz="0" w:space="0" w:color="auto"/>
        <w:left w:val="none" w:sz="0" w:space="0" w:color="auto"/>
        <w:bottom w:val="none" w:sz="0" w:space="0" w:color="auto"/>
        <w:right w:val="none" w:sz="0" w:space="0" w:color="auto"/>
      </w:divBdr>
    </w:div>
    <w:div w:id="1714649460">
      <w:bodyDiv w:val="1"/>
      <w:marLeft w:val="0"/>
      <w:marRight w:val="0"/>
      <w:marTop w:val="0"/>
      <w:marBottom w:val="0"/>
      <w:divBdr>
        <w:top w:val="none" w:sz="0" w:space="0" w:color="auto"/>
        <w:left w:val="none" w:sz="0" w:space="0" w:color="auto"/>
        <w:bottom w:val="none" w:sz="0" w:space="0" w:color="auto"/>
        <w:right w:val="none" w:sz="0" w:space="0" w:color="auto"/>
      </w:divBdr>
    </w:div>
    <w:div w:id="181995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FC825CDBFC30449D800C01CBB6C909" ma:contentTypeVersion="12" ma:contentTypeDescription="Create a new document." ma:contentTypeScope="" ma:versionID="2f4cd93cf680fe85510379b0cd1ba7e5">
  <xsd:schema xmlns:xsd="http://www.w3.org/2001/XMLSchema" xmlns:xs="http://www.w3.org/2001/XMLSchema" xmlns:p="http://schemas.microsoft.com/office/2006/metadata/properties" xmlns:ns3="a01f14b2-1c7e-430e-aee5-492b643b18fe" xmlns:ns4="477f3dc4-1ad6-466a-a268-0919580ffc8e" targetNamespace="http://schemas.microsoft.com/office/2006/metadata/properties" ma:root="true" ma:fieldsID="a5a3b25f663c6c60a2d8f374246e2878" ns3:_="" ns4:_="">
    <xsd:import namespace="a01f14b2-1c7e-430e-aee5-492b643b18fe"/>
    <xsd:import namespace="477f3dc4-1ad6-466a-a268-0919580ffc8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1f14b2-1c7e-430e-aee5-492b643b18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77f3dc4-1ad6-466a-a268-0919580ffc8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0D1E6-4D54-492B-9819-4DC6A814D4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1f14b2-1c7e-430e-aee5-492b643b18fe"/>
    <ds:schemaRef ds:uri="477f3dc4-1ad6-466a-a268-0919580ffc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96339A-81C2-4D0D-9C77-EBD84EC4591B}">
  <ds:schemaRefs>
    <ds:schemaRef ds:uri="http://schemas.microsoft.com/sharepoint/v3/contenttype/forms"/>
  </ds:schemaRefs>
</ds:datastoreItem>
</file>

<file path=customXml/itemProps3.xml><?xml version="1.0" encoding="utf-8"?>
<ds:datastoreItem xmlns:ds="http://schemas.openxmlformats.org/officeDocument/2006/customXml" ds:itemID="{C29D0205-F5D5-4ECC-9C8C-055F0E5D0DA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62254CD-D7B2-4EC7-9CF3-AAD3DAEC7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6824</Words>
  <Characters>38897</Characters>
  <Application>Microsoft Office Word</Application>
  <DocSecurity>4</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Marie Goretti Hakizimana</cp:lastModifiedBy>
  <cp:revision>2</cp:revision>
  <dcterms:created xsi:type="dcterms:W3CDTF">2020-12-14T13:56:00Z</dcterms:created>
  <dcterms:modified xsi:type="dcterms:W3CDTF">2020-12-14T13:56:00Z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0x0101004CFC825CDBFC30449D800C01CBB6C909</vt:lpwstr>
  </property>
</Properties>
</file>